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B8" w:rsidRPr="00E652A1" w:rsidRDefault="00842AB8" w:rsidP="00E652A1">
      <w:pPr>
        <w:pStyle w:val="a4"/>
        <w:spacing w:line="240" w:lineRule="auto"/>
        <w:contextualSpacing/>
        <w:jc w:val="center"/>
        <w:rPr>
          <w:rFonts w:ascii="Times New Roman" w:hAnsi="Times New Roman" w:cs="Times New Roman"/>
          <w:b/>
          <w:bCs/>
          <w:sz w:val="28"/>
          <w:szCs w:val="28"/>
        </w:rPr>
      </w:pPr>
      <w:r w:rsidRPr="00E652A1">
        <w:rPr>
          <w:rFonts w:ascii="Times New Roman" w:hAnsi="Times New Roman" w:cs="Times New Roman"/>
          <w:b/>
          <w:bCs/>
          <w:sz w:val="28"/>
          <w:szCs w:val="28"/>
        </w:rPr>
        <w:t>УСЛОВИЯ ПРОВЕДЕНИЯ</w:t>
      </w:r>
    </w:p>
    <w:p w:rsidR="00842AB8" w:rsidRPr="00E652A1" w:rsidRDefault="00842AB8" w:rsidP="00E652A1">
      <w:pPr>
        <w:pStyle w:val="a4"/>
        <w:spacing w:line="240" w:lineRule="auto"/>
        <w:contextualSpacing/>
        <w:jc w:val="center"/>
        <w:rPr>
          <w:rFonts w:ascii="Times New Roman" w:hAnsi="Times New Roman" w:cs="Times New Roman"/>
          <w:sz w:val="28"/>
          <w:szCs w:val="28"/>
        </w:rPr>
      </w:pPr>
      <w:r w:rsidRPr="00E652A1">
        <w:rPr>
          <w:rFonts w:ascii="Times New Roman" w:hAnsi="Times New Roman" w:cs="Times New Roman"/>
          <w:b/>
          <w:bCs/>
          <w:sz w:val="28"/>
          <w:szCs w:val="28"/>
        </w:rPr>
        <w:t>РЕСПУБЛИКАНСКОГО ЭТАПА ВСЕРОССИЙСКОЙ ВОЕННО-СПОРТИВНОЙ ИГРЫ «ПОБЕДА»</w:t>
      </w:r>
    </w:p>
    <w:p w:rsidR="00842AB8" w:rsidRPr="00E652A1" w:rsidRDefault="00264808" w:rsidP="00E652A1">
      <w:pPr>
        <w:pStyle w:val="a4"/>
        <w:spacing w:line="240" w:lineRule="auto"/>
        <w:contextualSpacing/>
        <w:rPr>
          <w:rFonts w:ascii="Times New Roman" w:hAnsi="Times New Roman" w:cs="Times New Roman"/>
          <w:sz w:val="28"/>
          <w:szCs w:val="28"/>
        </w:rPr>
      </w:pPr>
      <w:r w:rsidRPr="00E652A1">
        <w:rPr>
          <w:rFonts w:ascii="Times New Roman" w:hAnsi="Times New Roman" w:cs="Times New Roman"/>
          <w:sz w:val="28"/>
          <w:szCs w:val="28"/>
        </w:rPr>
        <w:t>Условия могут быть изменены в соответствии с местом проведения Игры.</w:t>
      </w:r>
    </w:p>
    <w:p w:rsidR="00842AB8" w:rsidRPr="00E652A1" w:rsidRDefault="00842AB8" w:rsidP="00E652A1">
      <w:pPr>
        <w:pStyle w:val="a4"/>
        <w:spacing w:line="240" w:lineRule="auto"/>
        <w:contextualSpacing/>
        <w:rPr>
          <w:rFonts w:ascii="Times New Roman" w:hAnsi="Times New Roman" w:cs="Times New Roman"/>
          <w:sz w:val="28"/>
          <w:szCs w:val="28"/>
        </w:rPr>
      </w:pPr>
      <w:r w:rsidRPr="00E652A1">
        <w:rPr>
          <w:rFonts w:ascii="Times New Roman" w:hAnsi="Times New Roman" w:cs="Times New Roman"/>
          <w:b/>
          <w:bCs/>
          <w:sz w:val="28"/>
          <w:szCs w:val="28"/>
        </w:rPr>
        <w:t>КОНКУРС "РАТНЫЕ СТРАНИЦЫ ИСТОРИИ ОТЕЧЕСТВА"</w:t>
      </w:r>
    </w:p>
    <w:p w:rsidR="00842AB8" w:rsidRPr="00E652A1" w:rsidRDefault="00842AB8" w:rsidP="00E652A1">
      <w:pPr>
        <w:pStyle w:val="a4"/>
        <w:spacing w:line="240" w:lineRule="auto"/>
        <w:contextualSpacing/>
        <w:rPr>
          <w:rFonts w:ascii="Times New Roman" w:hAnsi="Times New Roman" w:cs="Times New Roman"/>
          <w:sz w:val="28"/>
          <w:szCs w:val="28"/>
        </w:rPr>
      </w:pPr>
      <w:r w:rsidRPr="00E652A1">
        <w:rPr>
          <w:rFonts w:ascii="Times New Roman" w:hAnsi="Times New Roman" w:cs="Times New Roman"/>
          <w:sz w:val="28"/>
          <w:szCs w:val="28"/>
        </w:rPr>
        <w:tab/>
        <w:t>Тема конкурса- " 75-летие создани</w:t>
      </w:r>
      <w:r w:rsidR="00C95D85" w:rsidRPr="00E652A1">
        <w:rPr>
          <w:rFonts w:ascii="Times New Roman" w:hAnsi="Times New Roman" w:cs="Times New Roman"/>
          <w:sz w:val="28"/>
          <w:szCs w:val="28"/>
        </w:rPr>
        <w:t>я</w:t>
      </w:r>
      <w:r w:rsidRPr="00E652A1">
        <w:rPr>
          <w:rFonts w:ascii="Times New Roman" w:hAnsi="Times New Roman" w:cs="Times New Roman"/>
          <w:sz w:val="28"/>
          <w:szCs w:val="28"/>
        </w:rPr>
        <w:t xml:space="preserve"> Крымского фронта"</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В конкурсе участвуют три члена команды. Конкурс проводится методом тестирования. Для тестирования оборудуются рабочие места по количеству членов команды. </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Каждому участнику предлагается выполнить 20 тестовых заданий.  При этом предлагается на каждый вопрос пять вариантов ответа, один из которых правильный. На тестирование отводится 20 минут. </w:t>
      </w:r>
    </w:p>
    <w:p w:rsidR="00842AB8" w:rsidRPr="00E652A1" w:rsidRDefault="00842AB8"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bCs/>
          <w:sz w:val="28"/>
          <w:szCs w:val="28"/>
        </w:rPr>
        <w:t>Определение победителей</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За правильные ответы каждому участнику команды начисляется 1 балл, </w:t>
      </w:r>
      <w:proofErr w:type="gramStart"/>
      <w:r w:rsidRPr="00E652A1">
        <w:rPr>
          <w:rFonts w:ascii="Times New Roman" w:hAnsi="Times New Roman" w:cs="Times New Roman"/>
          <w:sz w:val="28"/>
          <w:szCs w:val="28"/>
        </w:rPr>
        <w:t>за</w:t>
      </w:r>
      <w:proofErr w:type="gramEnd"/>
      <w:r w:rsidRPr="00E652A1">
        <w:rPr>
          <w:rFonts w:ascii="Times New Roman" w:hAnsi="Times New Roman" w:cs="Times New Roman"/>
          <w:sz w:val="28"/>
          <w:szCs w:val="28"/>
        </w:rPr>
        <w:t xml:space="preserve"> неправильный – 0 баллов.  Победителем в конкурсе считается команда, набравшая наибольшее количество баллов. </w:t>
      </w:r>
    </w:p>
    <w:p w:rsidR="00842AB8" w:rsidRPr="00E652A1" w:rsidRDefault="00842AB8" w:rsidP="00E652A1">
      <w:pPr>
        <w:spacing w:after="0" w:line="240" w:lineRule="auto"/>
        <w:contextualSpacing/>
        <w:jc w:val="center"/>
        <w:rPr>
          <w:rFonts w:ascii="Times New Roman" w:hAnsi="Times New Roman" w:cs="Times New Roman"/>
          <w:sz w:val="28"/>
          <w:szCs w:val="28"/>
        </w:rPr>
      </w:pPr>
      <w:r w:rsidRPr="00E652A1">
        <w:rPr>
          <w:rFonts w:ascii="Times New Roman" w:hAnsi="Times New Roman" w:cs="Times New Roman"/>
          <w:sz w:val="28"/>
          <w:szCs w:val="28"/>
        </w:rPr>
        <w:t>Список возможной литературы:</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1. </w:t>
      </w:r>
      <w:proofErr w:type="spellStart"/>
      <w:r w:rsidRPr="00E652A1">
        <w:rPr>
          <w:rFonts w:ascii="Times New Roman" w:hAnsi="Times New Roman" w:cs="Times New Roman"/>
          <w:sz w:val="28"/>
          <w:szCs w:val="28"/>
        </w:rPr>
        <w:t>Виниковский</w:t>
      </w:r>
      <w:proofErr w:type="spellEnd"/>
      <w:r w:rsidRPr="00E652A1">
        <w:rPr>
          <w:rFonts w:ascii="Times New Roman" w:hAnsi="Times New Roman" w:cs="Times New Roman"/>
          <w:sz w:val="28"/>
          <w:szCs w:val="28"/>
        </w:rPr>
        <w:t xml:space="preserve"> Л.И. Борьба за Крым в 1941–1942 годах / </w:t>
      </w:r>
      <w:proofErr w:type="spellStart"/>
      <w:r w:rsidRPr="00E652A1">
        <w:rPr>
          <w:rFonts w:ascii="Times New Roman" w:hAnsi="Times New Roman" w:cs="Times New Roman"/>
          <w:sz w:val="28"/>
          <w:szCs w:val="28"/>
        </w:rPr>
        <w:t>Л.И.Виниковский</w:t>
      </w:r>
      <w:proofErr w:type="spellEnd"/>
      <w:r w:rsidRPr="00E652A1">
        <w:rPr>
          <w:rFonts w:ascii="Times New Roman" w:hAnsi="Times New Roman" w:cs="Times New Roman"/>
          <w:sz w:val="28"/>
          <w:szCs w:val="28"/>
        </w:rPr>
        <w:t xml:space="preserve"> – М., 1943. – 52 </w:t>
      </w:r>
      <w:proofErr w:type="gramStart"/>
      <w:r w:rsidRPr="00E652A1">
        <w:rPr>
          <w:rFonts w:ascii="Times New Roman" w:hAnsi="Times New Roman" w:cs="Times New Roman"/>
          <w:sz w:val="28"/>
          <w:szCs w:val="28"/>
        </w:rPr>
        <w:t>с</w:t>
      </w:r>
      <w:proofErr w:type="gramEnd"/>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2. Крым в Великой Отечественной войне Советского Союза 1941–1945. – Симферополь</w:t>
      </w:r>
      <w:proofErr w:type="gramStart"/>
      <w:r w:rsidRPr="00E652A1">
        <w:rPr>
          <w:rFonts w:ascii="Times New Roman" w:hAnsi="Times New Roman" w:cs="Times New Roman"/>
          <w:sz w:val="28"/>
          <w:szCs w:val="28"/>
        </w:rPr>
        <w:t xml:space="preserve"> :</w:t>
      </w:r>
      <w:proofErr w:type="gramEnd"/>
      <w:r w:rsidRPr="00E652A1">
        <w:rPr>
          <w:rFonts w:ascii="Times New Roman" w:hAnsi="Times New Roman" w:cs="Times New Roman"/>
          <w:sz w:val="28"/>
          <w:szCs w:val="28"/>
        </w:rPr>
        <w:t xml:space="preserve"> </w:t>
      </w:r>
      <w:proofErr w:type="spellStart"/>
      <w:r w:rsidRPr="00E652A1">
        <w:rPr>
          <w:rFonts w:ascii="Times New Roman" w:hAnsi="Times New Roman" w:cs="Times New Roman"/>
          <w:sz w:val="28"/>
          <w:szCs w:val="28"/>
        </w:rPr>
        <w:t>Крым-издат</w:t>
      </w:r>
      <w:proofErr w:type="spellEnd"/>
      <w:r w:rsidRPr="00E652A1">
        <w:rPr>
          <w:rFonts w:ascii="Times New Roman" w:hAnsi="Times New Roman" w:cs="Times New Roman"/>
          <w:sz w:val="28"/>
          <w:szCs w:val="28"/>
        </w:rPr>
        <w:t xml:space="preserve">, 1963. – 250 с.; Сирота Н. Так сражалась Керчь / Н.Сирота – </w:t>
      </w:r>
      <w:r w:rsidR="00C924DB" w:rsidRPr="00E652A1">
        <w:rPr>
          <w:rFonts w:ascii="Times New Roman" w:hAnsi="Times New Roman" w:cs="Times New Roman"/>
          <w:sz w:val="28"/>
          <w:szCs w:val="28"/>
        </w:rPr>
        <w:t xml:space="preserve"> </w:t>
      </w:r>
      <w:r w:rsidRPr="00E652A1">
        <w:rPr>
          <w:rFonts w:ascii="Times New Roman" w:hAnsi="Times New Roman" w:cs="Times New Roman"/>
          <w:sz w:val="28"/>
          <w:szCs w:val="28"/>
        </w:rPr>
        <w:t>Симферополь</w:t>
      </w:r>
      <w:proofErr w:type="gramStart"/>
      <w:r w:rsidRPr="00E652A1">
        <w:rPr>
          <w:rFonts w:ascii="Times New Roman" w:hAnsi="Times New Roman" w:cs="Times New Roman"/>
          <w:sz w:val="28"/>
          <w:szCs w:val="28"/>
        </w:rPr>
        <w:t xml:space="preserve"> :</w:t>
      </w:r>
      <w:proofErr w:type="gramEnd"/>
      <w:r w:rsidRPr="00E652A1">
        <w:rPr>
          <w:rFonts w:ascii="Times New Roman" w:hAnsi="Times New Roman" w:cs="Times New Roman"/>
          <w:sz w:val="28"/>
          <w:szCs w:val="28"/>
        </w:rPr>
        <w:t xml:space="preserve"> </w:t>
      </w:r>
      <w:proofErr w:type="spellStart"/>
      <w:r w:rsidRPr="00E652A1">
        <w:rPr>
          <w:rFonts w:ascii="Times New Roman" w:hAnsi="Times New Roman" w:cs="Times New Roman"/>
          <w:sz w:val="28"/>
          <w:szCs w:val="28"/>
        </w:rPr>
        <w:t>Крымиздат</w:t>
      </w:r>
      <w:proofErr w:type="spellEnd"/>
      <w:r w:rsidRPr="00E652A1">
        <w:rPr>
          <w:rFonts w:ascii="Times New Roman" w:hAnsi="Times New Roman" w:cs="Times New Roman"/>
          <w:sz w:val="28"/>
          <w:szCs w:val="28"/>
        </w:rPr>
        <w:t>, 1968. – 150 с.; Крым в период Великой Отечественной войны 1941–1945 : с б. док</w:t>
      </w:r>
      <w:proofErr w:type="gramStart"/>
      <w:r w:rsidRPr="00E652A1">
        <w:rPr>
          <w:rFonts w:ascii="Times New Roman" w:hAnsi="Times New Roman" w:cs="Times New Roman"/>
          <w:sz w:val="28"/>
          <w:szCs w:val="28"/>
        </w:rPr>
        <w:t>.</w:t>
      </w:r>
      <w:proofErr w:type="gramEnd"/>
      <w:r w:rsidRPr="00E652A1">
        <w:rPr>
          <w:rFonts w:ascii="Times New Roman" w:hAnsi="Times New Roman" w:cs="Times New Roman"/>
          <w:sz w:val="28"/>
          <w:szCs w:val="28"/>
        </w:rPr>
        <w:t xml:space="preserve"> </w:t>
      </w:r>
      <w:proofErr w:type="gramStart"/>
      <w:r w:rsidRPr="00E652A1">
        <w:rPr>
          <w:rFonts w:ascii="Times New Roman" w:hAnsi="Times New Roman" w:cs="Times New Roman"/>
          <w:sz w:val="28"/>
          <w:szCs w:val="28"/>
        </w:rPr>
        <w:t>и</w:t>
      </w:r>
      <w:proofErr w:type="gramEnd"/>
      <w:r w:rsidRPr="00E652A1">
        <w:rPr>
          <w:rFonts w:ascii="Times New Roman" w:hAnsi="Times New Roman" w:cs="Times New Roman"/>
          <w:sz w:val="28"/>
          <w:szCs w:val="28"/>
        </w:rPr>
        <w:t xml:space="preserve"> мат-лов. – Симферополь</w:t>
      </w:r>
      <w:proofErr w:type="gramStart"/>
      <w:r w:rsidRPr="00E652A1">
        <w:rPr>
          <w:rFonts w:ascii="Times New Roman" w:hAnsi="Times New Roman" w:cs="Times New Roman"/>
          <w:sz w:val="28"/>
          <w:szCs w:val="28"/>
        </w:rPr>
        <w:t xml:space="preserve"> :</w:t>
      </w:r>
      <w:proofErr w:type="gramEnd"/>
      <w:r w:rsidRPr="00E652A1">
        <w:rPr>
          <w:rFonts w:ascii="Times New Roman" w:hAnsi="Times New Roman" w:cs="Times New Roman"/>
          <w:sz w:val="28"/>
          <w:szCs w:val="28"/>
        </w:rPr>
        <w:t xml:space="preserve"> </w:t>
      </w:r>
      <w:proofErr w:type="spellStart"/>
      <w:r w:rsidRPr="00E652A1">
        <w:rPr>
          <w:rFonts w:ascii="Times New Roman" w:hAnsi="Times New Roman" w:cs="Times New Roman"/>
          <w:sz w:val="28"/>
          <w:szCs w:val="28"/>
        </w:rPr>
        <w:t>Таврия</w:t>
      </w:r>
      <w:proofErr w:type="spellEnd"/>
      <w:r w:rsidRPr="00E652A1">
        <w:rPr>
          <w:rFonts w:ascii="Times New Roman" w:hAnsi="Times New Roman" w:cs="Times New Roman"/>
          <w:sz w:val="28"/>
          <w:szCs w:val="28"/>
        </w:rPr>
        <w:t>, 1973. –340 с.</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3. Акулов М.Р. Керчь – город-герой. – М.: Воениздат, 1980. –170 </w:t>
      </w:r>
      <w:proofErr w:type="gramStart"/>
      <w:r w:rsidRPr="00E652A1">
        <w:rPr>
          <w:rFonts w:ascii="Times New Roman" w:hAnsi="Times New Roman" w:cs="Times New Roman"/>
          <w:sz w:val="28"/>
          <w:szCs w:val="28"/>
        </w:rPr>
        <w:t>с</w:t>
      </w:r>
      <w:proofErr w:type="gramEnd"/>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4. </w:t>
      </w:r>
      <w:proofErr w:type="spellStart"/>
      <w:r w:rsidRPr="00E652A1">
        <w:rPr>
          <w:rFonts w:ascii="Times New Roman" w:hAnsi="Times New Roman" w:cs="Times New Roman"/>
          <w:sz w:val="28"/>
          <w:szCs w:val="28"/>
        </w:rPr>
        <w:t>Крымфронт</w:t>
      </w:r>
      <w:proofErr w:type="spellEnd"/>
      <w:r w:rsidRPr="00E652A1">
        <w:rPr>
          <w:rFonts w:ascii="Times New Roman" w:hAnsi="Times New Roman" w:cs="Times New Roman"/>
          <w:sz w:val="28"/>
          <w:szCs w:val="28"/>
        </w:rPr>
        <w:t xml:space="preserve"> – </w:t>
      </w:r>
      <w:proofErr w:type="spellStart"/>
      <w:r w:rsidRPr="00E652A1">
        <w:rPr>
          <w:rFonts w:ascii="Times New Roman" w:hAnsi="Times New Roman" w:cs="Times New Roman"/>
          <w:sz w:val="28"/>
          <w:szCs w:val="28"/>
        </w:rPr>
        <w:t>Аджимушкай</w:t>
      </w:r>
      <w:proofErr w:type="spellEnd"/>
      <w:proofErr w:type="gramStart"/>
      <w:r w:rsidRPr="00E652A1">
        <w:rPr>
          <w:rFonts w:ascii="Times New Roman" w:hAnsi="Times New Roman" w:cs="Times New Roman"/>
          <w:sz w:val="28"/>
          <w:szCs w:val="28"/>
        </w:rPr>
        <w:t xml:space="preserve"> :</w:t>
      </w:r>
      <w:proofErr w:type="gramEnd"/>
      <w:r w:rsidRPr="00E652A1">
        <w:rPr>
          <w:rFonts w:ascii="Times New Roman" w:hAnsi="Times New Roman" w:cs="Times New Roman"/>
          <w:sz w:val="28"/>
          <w:szCs w:val="28"/>
        </w:rPr>
        <w:t xml:space="preserve"> Сб. ст. – Керчь: Изд. Музея истории обороны </w:t>
      </w:r>
      <w:proofErr w:type="spellStart"/>
      <w:r w:rsidRPr="00E652A1">
        <w:rPr>
          <w:rFonts w:ascii="Times New Roman" w:hAnsi="Times New Roman" w:cs="Times New Roman"/>
          <w:sz w:val="28"/>
          <w:szCs w:val="28"/>
        </w:rPr>
        <w:t>Аджимушкайских</w:t>
      </w:r>
      <w:proofErr w:type="spellEnd"/>
      <w:r w:rsidRPr="00E652A1">
        <w:rPr>
          <w:rFonts w:ascii="Times New Roman" w:hAnsi="Times New Roman" w:cs="Times New Roman"/>
          <w:sz w:val="28"/>
          <w:szCs w:val="28"/>
        </w:rPr>
        <w:t xml:space="preserve"> каменоломен, 2003. – 150 с.; Керчь военная: сб. ст./ Керченский </w:t>
      </w:r>
      <w:proofErr w:type="spellStart"/>
      <w:r w:rsidRPr="00E652A1">
        <w:rPr>
          <w:rFonts w:ascii="Times New Roman" w:hAnsi="Times New Roman" w:cs="Times New Roman"/>
          <w:sz w:val="28"/>
          <w:szCs w:val="28"/>
        </w:rPr>
        <w:t>гос</w:t>
      </w:r>
      <w:proofErr w:type="spellEnd"/>
      <w:r w:rsidRPr="00E652A1">
        <w:rPr>
          <w:rFonts w:ascii="Times New Roman" w:hAnsi="Times New Roman" w:cs="Times New Roman"/>
          <w:sz w:val="28"/>
          <w:szCs w:val="28"/>
        </w:rPr>
        <w:t xml:space="preserve">. </w:t>
      </w:r>
      <w:proofErr w:type="spellStart"/>
      <w:r w:rsidRPr="00E652A1">
        <w:rPr>
          <w:rFonts w:ascii="Times New Roman" w:hAnsi="Times New Roman" w:cs="Times New Roman"/>
          <w:sz w:val="28"/>
          <w:szCs w:val="28"/>
        </w:rPr>
        <w:t>ист</w:t>
      </w:r>
      <w:proofErr w:type="gramStart"/>
      <w:r w:rsidRPr="00E652A1">
        <w:rPr>
          <w:rFonts w:ascii="Times New Roman" w:hAnsi="Times New Roman" w:cs="Times New Roman"/>
          <w:sz w:val="28"/>
          <w:szCs w:val="28"/>
        </w:rPr>
        <w:t>.-</w:t>
      </w:r>
      <w:proofErr w:type="gramEnd"/>
      <w:r w:rsidRPr="00E652A1">
        <w:rPr>
          <w:rFonts w:ascii="Times New Roman" w:hAnsi="Times New Roman" w:cs="Times New Roman"/>
          <w:sz w:val="28"/>
          <w:szCs w:val="28"/>
        </w:rPr>
        <w:t>культур</w:t>
      </w:r>
      <w:proofErr w:type="spellEnd"/>
      <w:r w:rsidRPr="00E652A1">
        <w:rPr>
          <w:rFonts w:ascii="Times New Roman" w:hAnsi="Times New Roman" w:cs="Times New Roman"/>
          <w:sz w:val="28"/>
          <w:szCs w:val="28"/>
        </w:rPr>
        <w:t xml:space="preserve">. заповедник.– Керчь, 2004. – 400 </w:t>
      </w:r>
      <w:proofErr w:type="gramStart"/>
      <w:r w:rsidRPr="00E652A1">
        <w:rPr>
          <w:rFonts w:ascii="Times New Roman" w:hAnsi="Times New Roman" w:cs="Times New Roman"/>
          <w:sz w:val="28"/>
          <w:szCs w:val="28"/>
        </w:rPr>
        <w:t>с</w:t>
      </w:r>
      <w:proofErr w:type="gramEnd"/>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5. </w:t>
      </w:r>
      <w:proofErr w:type="spellStart"/>
      <w:r w:rsidRPr="00E652A1">
        <w:rPr>
          <w:rFonts w:ascii="Times New Roman" w:hAnsi="Times New Roman" w:cs="Times New Roman"/>
          <w:sz w:val="28"/>
          <w:szCs w:val="28"/>
        </w:rPr>
        <w:t>Мощанский</w:t>
      </w:r>
      <w:proofErr w:type="spellEnd"/>
      <w:r w:rsidRPr="00E652A1">
        <w:rPr>
          <w:rFonts w:ascii="Times New Roman" w:hAnsi="Times New Roman" w:cs="Times New Roman"/>
          <w:sz w:val="28"/>
          <w:szCs w:val="28"/>
        </w:rPr>
        <w:t xml:space="preserve"> И., Савин А. Борьба за Крым (сентябрь 1941 – июль 1942) / </w:t>
      </w:r>
      <w:proofErr w:type="spellStart"/>
      <w:r w:rsidRPr="00E652A1">
        <w:rPr>
          <w:rFonts w:ascii="Times New Roman" w:hAnsi="Times New Roman" w:cs="Times New Roman"/>
          <w:sz w:val="28"/>
          <w:szCs w:val="28"/>
        </w:rPr>
        <w:t>И.Мощанский</w:t>
      </w:r>
      <w:proofErr w:type="spellEnd"/>
      <w:r w:rsidRPr="00E652A1">
        <w:rPr>
          <w:rFonts w:ascii="Times New Roman" w:hAnsi="Times New Roman" w:cs="Times New Roman"/>
          <w:sz w:val="28"/>
          <w:szCs w:val="28"/>
        </w:rPr>
        <w:t xml:space="preserve">, А.Савин – М., 2002. –140 </w:t>
      </w:r>
      <w:proofErr w:type="gramStart"/>
      <w:r w:rsidRPr="00E652A1">
        <w:rPr>
          <w:rFonts w:ascii="Times New Roman" w:hAnsi="Times New Roman" w:cs="Times New Roman"/>
          <w:sz w:val="28"/>
          <w:szCs w:val="28"/>
        </w:rPr>
        <w:t>с</w:t>
      </w:r>
      <w:proofErr w:type="gramEnd"/>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6. Абрамов В.В. Керченская катастрофа 1942 / В.В.Абрамов – М.</w:t>
      </w:r>
      <w:proofErr w:type="gramStart"/>
      <w:r w:rsidRPr="00E652A1">
        <w:rPr>
          <w:rFonts w:ascii="Times New Roman" w:hAnsi="Times New Roman" w:cs="Times New Roman"/>
          <w:sz w:val="28"/>
          <w:szCs w:val="28"/>
        </w:rPr>
        <w:t xml:space="preserve"> :</w:t>
      </w:r>
      <w:proofErr w:type="gramEnd"/>
      <w:r w:rsidRPr="00E652A1">
        <w:rPr>
          <w:rFonts w:ascii="Times New Roman" w:hAnsi="Times New Roman" w:cs="Times New Roman"/>
          <w:sz w:val="28"/>
          <w:szCs w:val="28"/>
        </w:rPr>
        <w:t xml:space="preserve"> Яуза; </w:t>
      </w:r>
      <w:proofErr w:type="spellStart"/>
      <w:r w:rsidRPr="00E652A1">
        <w:rPr>
          <w:rFonts w:ascii="Times New Roman" w:hAnsi="Times New Roman" w:cs="Times New Roman"/>
          <w:sz w:val="28"/>
          <w:szCs w:val="28"/>
        </w:rPr>
        <w:t>Эксмо</w:t>
      </w:r>
      <w:proofErr w:type="spellEnd"/>
      <w:r w:rsidRPr="00E652A1">
        <w:rPr>
          <w:rFonts w:ascii="Times New Roman" w:hAnsi="Times New Roman" w:cs="Times New Roman"/>
          <w:sz w:val="28"/>
          <w:szCs w:val="28"/>
        </w:rPr>
        <w:t>, 2006. – 352 с.</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7. Рожкова Н.Е. Военные мемуары как история и как литература / Н.Е.Рожкова // Новые российские гуманитарные исследования. – </w:t>
      </w:r>
      <w:hyperlink r:id="rId6" w:history="1">
        <w:r w:rsidRPr="00E652A1">
          <w:rPr>
            <w:rStyle w:val="a5"/>
            <w:rFonts w:ascii="Times New Roman" w:hAnsi="Times New Roman" w:cs="Times New Roman"/>
            <w:sz w:val="28"/>
            <w:szCs w:val="28"/>
          </w:rPr>
          <w:t>http://www.nrgumis.ru</w:t>
        </w:r>
      </w:hyperlink>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8.Кулаков Н. М. Доверено флоту / Н.М.Кулаков. – М.: Воениздат, 1985. – 320 </w:t>
      </w:r>
      <w:proofErr w:type="gramStart"/>
      <w:r w:rsidRPr="00E652A1">
        <w:rPr>
          <w:rFonts w:ascii="Times New Roman" w:hAnsi="Times New Roman" w:cs="Times New Roman"/>
          <w:sz w:val="28"/>
          <w:szCs w:val="28"/>
        </w:rPr>
        <w:t>с</w:t>
      </w:r>
      <w:proofErr w:type="gramEnd"/>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9.Горшков С. Г. На южном приморском фланге (осень 1941 г. – весна 1944 г.) / С.Г.Горшков.– М.: Воениздат, 1989. – 286 </w:t>
      </w:r>
      <w:proofErr w:type="gramStart"/>
      <w:r w:rsidRPr="00E652A1">
        <w:rPr>
          <w:rFonts w:ascii="Times New Roman" w:hAnsi="Times New Roman" w:cs="Times New Roman"/>
          <w:sz w:val="28"/>
          <w:szCs w:val="28"/>
        </w:rPr>
        <w:t>с</w:t>
      </w:r>
      <w:proofErr w:type="gramEnd"/>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10.Мартынов В. А.Пролив в огне / В.А.Мартынов, </w:t>
      </w:r>
      <w:proofErr w:type="spellStart"/>
      <w:r w:rsidRPr="00E652A1">
        <w:rPr>
          <w:rFonts w:ascii="Times New Roman" w:hAnsi="Times New Roman" w:cs="Times New Roman"/>
          <w:sz w:val="28"/>
          <w:szCs w:val="28"/>
        </w:rPr>
        <w:t>С.Ф.Спахов</w:t>
      </w:r>
      <w:proofErr w:type="spellEnd"/>
      <w:r w:rsidRPr="00E652A1">
        <w:rPr>
          <w:rFonts w:ascii="Times New Roman" w:hAnsi="Times New Roman" w:cs="Times New Roman"/>
          <w:sz w:val="28"/>
          <w:szCs w:val="28"/>
        </w:rPr>
        <w:t xml:space="preserve">. – Киев: Политиздат Украины, 1984. – 192 </w:t>
      </w:r>
      <w:proofErr w:type="gramStart"/>
      <w:r w:rsidRPr="00E652A1">
        <w:rPr>
          <w:rFonts w:ascii="Times New Roman" w:hAnsi="Times New Roman" w:cs="Times New Roman"/>
          <w:sz w:val="28"/>
          <w:szCs w:val="28"/>
        </w:rPr>
        <w:t>с</w:t>
      </w:r>
      <w:proofErr w:type="gramEnd"/>
      <w:r w:rsidRPr="00E652A1">
        <w:rPr>
          <w:rFonts w:ascii="Times New Roman" w:hAnsi="Times New Roman" w:cs="Times New Roman"/>
          <w:sz w:val="28"/>
          <w:szCs w:val="28"/>
        </w:rPr>
        <w:t>.</w:t>
      </w:r>
    </w:p>
    <w:p w:rsidR="00842AB8" w:rsidRPr="00E652A1" w:rsidRDefault="00842AB8" w:rsidP="00E652A1">
      <w:pPr>
        <w:spacing w:after="0" w:line="240" w:lineRule="auto"/>
        <w:ind w:firstLine="708"/>
        <w:contextualSpacing/>
        <w:jc w:val="both"/>
        <w:rPr>
          <w:rFonts w:ascii="Times New Roman" w:hAnsi="Times New Roman" w:cs="Times New Roman"/>
          <w:sz w:val="28"/>
          <w:szCs w:val="28"/>
        </w:rPr>
      </w:pPr>
      <w:r w:rsidRPr="00E652A1">
        <w:rPr>
          <w:rFonts w:ascii="Times New Roman" w:hAnsi="Times New Roman" w:cs="Times New Roman"/>
          <w:sz w:val="28"/>
          <w:szCs w:val="28"/>
        </w:rPr>
        <w:t>11.Симонов К.М. Разные дни войны: дневник писателя / К.М.Симонов. – М.: Художественная литература, 1982. – Т. 1. – 479 с.</w:t>
      </w:r>
    </w:p>
    <w:p w:rsidR="00264808" w:rsidRPr="00E652A1" w:rsidRDefault="00264808" w:rsidP="00E652A1">
      <w:pPr>
        <w:spacing w:line="240" w:lineRule="auto"/>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br w:type="page"/>
      </w:r>
    </w:p>
    <w:p w:rsidR="00842AB8" w:rsidRPr="00E652A1" w:rsidRDefault="00842AB8" w:rsidP="00E652A1">
      <w:pPr>
        <w:pStyle w:val="a4"/>
        <w:spacing w:line="240" w:lineRule="auto"/>
        <w:contextualSpacing/>
        <w:rPr>
          <w:rFonts w:ascii="Times New Roman" w:hAnsi="Times New Roman" w:cs="Times New Roman"/>
          <w:b/>
          <w:bCs/>
          <w:sz w:val="28"/>
          <w:szCs w:val="28"/>
        </w:rPr>
      </w:pPr>
      <w:r w:rsidRPr="00E652A1">
        <w:rPr>
          <w:rFonts w:ascii="Times New Roman" w:hAnsi="Times New Roman" w:cs="Times New Roman"/>
          <w:b/>
          <w:bCs/>
          <w:sz w:val="28"/>
          <w:szCs w:val="28"/>
        </w:rPr>
        <w:lastRenderedPageBreak/>
        <w:t>КОНКУРС "ВИЗИТКА"</w:t>
      </w:r>
    </w:p>
    <w:p w:rsidR="00842AB8" w:rsidRPr="00E652A1" w:rsidRDefault="00842AB8" w:rsidP="00E652A1">
      <w:pPr>
        <w:pStyle w:val="a4"/>
        <w:spacing w:line="240" w:lineRule="auto"/>
        <w:contextualSpacing/>
        <w:rPr>
          <w:rFonts w:ascii="Times New Roman" w:hAnsi="Times New Roman" w:cs="Times New Roman"/>
          <w:sz w:val="28"/>
          <w:szCs w:val="28"/>
        </w:rPr>
      </w:pPr>
      <w:r w:rsidRPr="00E652A1">
        <w:rPr>
          <w:rFonts w:ascii="Times New Roman" w:hAnsi="Times New Roman" w:cs="Times New Roman"/>
          <w:sz w:val="28"/>
          <w:szCs w:val="28"/>
        </w:rPr>
        <w:tab/>
        <w:t>Тема- "Подвиг наших предков"</w:t>
      </w:r>
    </w:p>
    <w:p w:rsidR="00002112" w:rsidRPr="00E652A1" w:rsidRDefault="00002112" w:rsidP="00E652A1">
      <w:pPr>
        <w:pStyle w:val="a4"/>
        <w:spacing w:line="240" w:lineRule="auto"/>
        <w:contextualSpacing/>
        <w:rPr>
          <w:rFonts w:ascii="Times New Roman" w:hAnsi="Times New Roman" w:cs="Times New Roman"/>
          <w:sz w:val="28"/>
          <w:szCs w:val="28"/>
        </w:rPr>
      </w:pPr>
      <w:r w:rsidRPr="00E652A1">
        <w:rPr>
          <w:rFonts w:ascii="Times New Roman" w:hAnsi="Times New Roman" w:cs="Times New Roman"/>
          <w:sz w:val="28"/>
          <w:szCs w:val="28"/>
        </w:rPr>
        <w:tab/>
        <w:t>Команда должна иметь эмблему в формате А</w:t>
      </w:r>
      <w:proofErr w:type="gramStart"/>
      <w:r w:rsidRPr="00E652A1">
        <w:rPr>
          <w:rFonts w:ascii="Times New Roman" w:hAnsi="Times New Roman" w:cs="Times New Roman"/>
          <w:sz w:val="28"/>
          <w:szCs w:val="28"/>
        </w:rPr>
        <w:t>4</w:t>
      </w:r>
      <w:proofErr w:type="gramEnd"/>
      <w:r w:rsidRPr="00E652A1">
        <w:rPr>
          <w:rFonts w:ascii="Times New Roman" w:hAnsi="Times New Roman" w:cs="Times New Roman"/>
          <w:sz w:val="28"/>
          <w:szCs w:val="28"/>
        </w:rPr>
        <w:t>.</w:t>
      </w:r>
    </w:p>
    <w:p w:rsidR="00264808" w:rsidRPr="00E652A1" w:rsidRDefault="0026480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Участвует вся команда. Каждая команда готовит свою «визитную карточку». </w:t>
      </w:r>
    </w:p>
    <w:p w:rsidR="00264808" w:rsidRPr="00E652A1" w:rsidRDefault="0026480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В творческой форме команда представляет свой родной край, его обычаи и традиции, работу своих образовательных организаций. </w:t>
      </w:r>
    </w:p>
    <w:p w:rsidR="00264808" w:rsidRPr="00E652A1" w:rsidRDefault="00264808" w:rsidP="00E652A1">
      <w:pPr>
        <w:suppressAutoHyphens/>
        <w:spacing w:after="0" w:line="240" w:lineRule="auto"/>
        <w:ind w:firstLine="709"/>
        <w:contextualSpacing/>
        <w:jc w:val="both"/>
        <w:textAlignment w:val="auto"/>
        <w:rPr>
          <w:rFonts w:ascii="Times New Roman" w:hAnsi="Times New Roman" w:cs="Times New Roman"/>
          <w:b/>
          <w:bCs/>
          <w:sz w:val="28"/>
          <w:szCs w:val="28"/>
        </w:rPr>
      </w:pPr>
      <w:r w:rsidRPr="00E652A1">
        <w:rPr>
          <w:rFonts w:ascii="Times New Roman" w:hAnsi="Times New Roman" w:cs="Times New Roman"/>
          <w:sz w:val="28"/>
          <w:szCs w:val="28"/>
        </w:rPr>
        <w:t>В ходе выступления могут быть использованы фонограммы или музыкальное сопровождение, исполнены песни и танцы. Технические средства и реквизит не исключаются. Фонограмма, ауди</w:t>
      </w:r>
      <w:proofErr w:type="gramStart"/>
      <w:r w:rsidRPr="00E652A1">
        <w:rPr>
          <w:rFonts w:ascii="Times New Roman" w:hAnsi="Times New Roman" w:cs="Times New Roman"/>
          <w:sz w:val="28"/>
          <w:szCs w:val="28"/>
        </w:rPr>
        <w:t>о-</w:t>
      </w:r>
      <w:proofErr w:type="gramEnd"/>
      <w:r w:rsidRPr="00E652A1">
        <w:rPr>
          <w:rFonts w:ascii="Times New Roman" w:hAnsi="Times New Roman" w:cs="Times New Roman"/>
          <w:sz w:val="28"/>
          <w:szCs w:val="28"/>
        </w:rPr>
        <w:t xml:space="preserve"> (в формате МР3) или видеозапись передается организаторам заранее на электронном носителе (</w:t>
      </w:r>
      <w:proofErr w:type="spellStart"/>
      <w:r w:rsidRPr="00E652A1">
        <w:rPr>
          <w:rFonts w:ascii="Times New Roman" w:hAnsi="Times New Roman" w:cs="Times New Roman"/>
          <w:sz w:val="28"/>
          <w:szCs w:val="28"/>
        </w:rPr>
        <w:t>флешка</w:t>
      </w:r>
      <w:proofErr w:type="spellEnd"/>
      <w:r w:rsidRPr="00E652A1">
        <w:rPr>
          <w:rFonts w:ascii="Times New Roman" w:hAnsi="Times New Roman" w:cs="Times New Roman"/>
          <w:sz w:val="28"/>
          <w:szCs w:val="28"/>
        </w:rPr>
        <w:t>). Команда должна иметь один запасной носитель (</w:t>
      </w:r>
      <w:proofErr w:type="spellStart"/>
      <w:r w:rsidRPr="00E652A1">
        <w:rPr>
          <w:rFonts w:ascii="Times New Roman" w:hAnsi="Times New Roman" w:cs="Times New Roman"/>
          <w:sz w:val="28"/>
          <w:szCs w:val="28"/>
        </w:rPr>
        <w:t>флешка</w:t>
      </w:r>
      <w:proofErr w:type="spellEnd"/>
      <w:r w:rsidRPr="00E652A1">
        <w:rPr>
          <w:rFonts w:ascii="Times New Roman" w:hAnsi="Times New Roman" w:cs="Times New Roman"/>
          <w:sz w:val="28"/>
          <w:szCs w:val="28"/>
        </w:rPr>
        <w:t xml:space="preserve">) с записью.  </w:t>
      </w:r>
    </w:p>
    <w:p w:rsidR="00264808" w:rsidRPr="00E652A1" w:rsidRDefault="0026480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Cs/>
          <w:sz w:val="28"/>
          <w:szCs w:val="28"/>
        </w:rPr>
        <w:t>Жюри оценивает выступление команд согласно критериям оценки.</w:t>
      </w:r>
    </w:p>
    <w:p w:rsidR="00264808" w:rsidRPr="00E652A1" w:rsidRDefault="0026480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Продолжительность выступления одной команды до 5 мин. Нарушение временного ограничения штрафуется (минус 1 балл за каждую минуту сверх нормы).</w:t>
      </w:r>
    </w:p>
    <w:p w:rsidR="00264808" w:rsidRPr="00E652A1" w:rsidRDefault="00264808"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bCs/>
          <w:sz w:val="28"/>
          <w:szCs w:val="28"/>
        </w:rPr>
        <w:t>Определение победителей</w:t>
      </w:r>
    </w:p>
    <w:p w:rsidR="00264808" w:rsidRPr="00E652A1" w:rsidRDefault="00264808"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Оценка выступления команды проводится жюри коллегиально. Победителем становится команда, набравшая наибольшую сумму баллов. </w:t>
      </w:r>
    </w:p>
    <w:p w:rsidR="00264808" w:rsidRPr="00E652A1" w:rsidRDefault="00264808" w:rsidP="00E652A1">
      <w:pPr>
        <w:pStyle w:val="a4"/>
        <w:spacing w:line="240" w:lineRule="auto"/>
        <w:contextualSpacing/>
        <w:rPr>
          <w:rFonts w:ascii="Times New Roman" w:hAnsi="Times New Roman" w:cs="Times New Roman"/>
          <w:b/>
          <w:sz w:val="28"/>
          <w:szCs w:val="28"/>
        </w:rPr>
      </w:pPr>
      <w:r w:rsidRPr="00E652A1">
        <w:rPr>
          <w:rFonts w:ascii="Times New Roman" w:hAnsi="Times New Roman" w:cs="Times New Roman"/>
          <w:b/>
          <w:sz w:val="28"/>
          <w:szCs w:val="28"/>
        </w:rPr>
        <w:t xml:space="preserve">Критерии оценки: </w:t>
      </w:r>
    </w:p>
    <w:p w:rsidR="00842AB8" w:rsidRPr="00E652A1" w:rsidRDefault="00842AB8" w:rsidP="00E652A1">
      <w:pPr>
        <w:numPr>
          <w:ilvl w:val="0"/>
          <w:numId w:val="1"/>
        </w:numPr>
        <w:suppressAutoHyphens/>
        <w:spacing w:after="0" w:line="240" w:lineRule="auto"/>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Соответствие теме выступления (команда на протяжении всего выступления придерживается обозначенной темы конкурсной программы) –10 баллов.</w:t>
      </w:r>
    </w:p>
    <w:p w:rsidR="00842AB8" w:rsidRPr="00E652A1" w:rsidRDefault="00842AB8" w:rsidP="00E652A1">
      <w:pPr>
        <w:numPr>
          <w:ilvl w:val="0"/>
          <w:numId w:val="1"/>
        </w:numPr>
        <w:suppressAutoHyphens/>
        <w:spacing w:after="0" w:line="240" w:lineRule="auto"/>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Качество исполнения (проработанность сценария, донесения темы до зрителя, стройность и законченность постановки, знание текста, чёткость звучания текстов и музыкального сопровождения, отсутствие непредусмотренных сценарием пауз, сбивок и разнобоя в выступлении) – 10 баллов.</w:t>
      </w:r>
    </w:p>
    <w:p w:rsidR="00842AB8" w:rsidRPr="00E652A1" w:rsidRDefault="00842AB8" w:rsidP="00E652A1">
      <w:pPr>
        <w:numPr>
          <w:ilvl w:val="0"/>
          <w:numId w:val="1"/>
        </w:numPr>
        <w:suppressAutoHyphens/>
        <w:spacing w:after="0" w:line="240" w:lineRule="auto"/>
        <w:contextualSpacing/>
        <w:jc w:val="both"/>
        <w:textAlignment w:val="auto"/>
        <w:rPr>
          <w:rFonts w:ascii="Times New Roman" w:hAnsi="Times New Roman" w:cs="Times New Roman"/>
          <w:sz w:val="28"/>
          <w:szCs w:val="28"/>
        </w:rPr>
      </w:pPr>
      <w:proofErr w:type="gramStart"/>
      <w:r w:rsidRPr="00E652A1">
        <w:rPr>
          <w:rFonts w:ascii="Times New Roman" w:hAnsi="Times New Roman" w:cs="Times New Roman"/>
          <w:sz w:val="28"/>
          <w:szCs w:val="28"/>
        </w:rPr>
        <w:t>Художественное мастерство (умение держаться на сцене, артистизм, мастерство исполнения, применения методов воздействия на зрителя, уверенность, выразительность, образность, торжественность, эмоциональность, выразительность, яркость) – 10 баллов.</w:t>
      </w:r>
      <w:proofErr w:type="gramEnd"/>
    </w:p>
    <w:p w:rsidR="00842AB8" w:rsidRPr="00E652A1" w:rsidRDefault="00842AB8" w:rsidP="00E652A1">
      <w:pPr>
        <w:numPr>
          <w:ilvl w:val="0"/>
          <w:numId w:val="1"/>
        </w:numPr>
        <w:suppressAutoHyphens/>
        <w:spacing w:after="0" w:line="240" w:lineRule="auto"/>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Внешний вид и оформление: форма одежды, аккуратность, единообразие формы (однотипность и однотонность) – 10 баллов;</w:t>
      </w:r>
    </w:p>
    <w:p w:rsidR="00842AB8" w:rsidRPr="00E652A1" w:rsidRDefault="00842AB8" w:rsidP="00E652A1">
      <w:pPr>
        <w:numPr>
          <w:ilvl w:val="0"/>
          <w:numId w:val="1"/>
        </w:numPr>
        <w:suppressAutoHyphens/>
        <w:spacing w:after="0" w:line="240" w:lineRule="auto"/>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Оформление, правильность использования музыкального сопровождения – 5 баллов.</w:t>
      </w:r>
    </w:p>
    <w:p w:rsidR="00842AB8" w:rsidRPr="00E652A1" w:rsidRDefault="00842AB8" w:rsidP="00E652A1">
      <w:pPr>
        <w:numPr>
          <w:ilvl w:val="0"/>
          <w:numId w:val="1"/>
        </w:numPr>
        <w:suppressAutoHyphens/>
        <w:spacing w:after="0" w:line="240" w:lineRule="auto"/>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Оригинальность выступления (нестандартный подход, поиск новых идей и методов) – 5 баллов</w:t>
      </w:r>
    </w:p>
    <w:p w:rsidR="00842AB8" w:rsidRPr="00E652A1" w:rsidRDefault="00842AB8" w:rsidP="00E652A1">
      <w:pPr>
        <w:numPr>
          <w:ilvl w:val="0"/>
          <w:numId w:val="1"/>
        </w:numPr>
        <w:suppressAutoHyphens/>
        <w:spacing w:after="0" w:line="240" w:lineRule="auto"/>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Продолжительность выступления одной команды: до – 5 мин – 10 баллов</w:t>
      </w:r>
    </w:p>
    <w:p w:rsidR="00842AB8" w:rsidRPr="00E652A1" w:rsidRDefault="00842AB8" w:rsidP="00E652A1">
      <w:pPr>
        <w:suppressAutoHyphens/>
        <w:spacing w:after="0" w:line="240" w:lineRule="auto"/>
        <w:ind w:left="720"/>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Нарушение временного ограничения штрафуется (минус 1 балл за каждую минуту сверх нормы)</w:t>
      </w:r>
    </w:p>
    <w:p w:rsidR="00842AB8" w:rsidRPr="00E652A1" w:rsidRDefault="00842AB8" w:rsidP="00E652A1">
      <w:pPr>
        <w:suppressAutoHyphens/>
        <w:spacing w:after="0" w:line="240" w:lineRule="auto"/>
        <w:ind w:left="720"/>
        <w:contextualSpacing/>
        <w:jc w:val="both"/>
        <w:textAlignment w:val="auto"/>
        <w:rPr>
          <w:rFonts w:ascii="Times New Roman" w:hAnsi="Times New Roman" w:cs="Times New Roman"/>
          <w:b/>
          <w:bCs/>
          <w:sz w:val="28"/>
          <w:szCs w:val="28"/>
        </w:rPr>
      </w:pPr>
      <w:r w:rsidRPr="00E652A1">
        <w:rPr>
          <w:rFonts w:ascii="Times New Roman" w:hAnsi="Times New Roman" w:cs="Times New Roman"/>
          <w:sz w:val="28"/>
          <w:szCs w:val="28"/>
        </w:rPr>
        <w:t>Оценка визитки команды проводится каждым членом жюри.</w:t>
      </w:r>
    </w:p>
    <w:p w:rsidR="00842AB8" w:rsidRPr="00E652A1" w:rsidRDefault="00842AB8" w:rsidP="00E652A1">
      <w:pPr>
        <w:pStyle w:val="a4"/>
        <w:spacing w:line="240" w:lineRule="auto"/>
        <w:contextualSpacing/>
        <w:rPr>
          <w:rFonts w:ascii="Times New Roman" w:hAnsi="Times New Roman" w:cs="Times New Roman"/>
          <w:sz w:val="28"/>
          <w:szCs w:val="28"/>
        </w:rPr>
      </w:pPr>
    </w:p>
    <w:p w:rsidR="00842AB8" w:rsidRPr="00E652A1" w:rsidRDefault="00842AB8" w:rsidP="00E652A1">
      <w:pPr>
        <w:pStyle w:val="a4"/>
        <w:spacing w:line="240" w:lineRule="auto"/>
        <w:contextualSpacing/>
        <w:rPr>
          <w:rFonts w:ascii="Times New Roman" w:hAnsi="Times New Roman" w:cs="Times New Roman"/>
          <w:sz w:val="28"/>
          <w:szCs w:val="28"/>
        </w:rPr>
      </w:pPr>
      <w:r w:rsidRPr="00E652A1">
        <w:rPr>
          <w:rFonts w:ascii="Times New Roman" w:hAnsi="Times New Roman" w:cs="Times New Roman"/>
          <w:b/>
          <w:bCs/>
          <w:sz w:val="28"/>
          <w:szCs w:val="28"/>
        </w:rPr>
        <w:t>КОНКУРС "СТАТЕН В СТРОЮ, СИЛЕН В БОЮ"</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sz w:val="28"/>
          <w:szCs w:val="28"/>
        </w:rPr>
        <w:t>Участвует команда в полном с</w:t>
      </w:r>
      <w:r w:rsidR="00F957FC" w:rsidRPr="00E652A1">
        <w:rPr>
          <w:rFonts w:ascii="Times New Roman" w:hAnsi="Times New Roman" w:cs="Times New Roman"/>
          <w:sz w:val="28"/>
          <w:szCs w:val="28"/>
        </w:rPr>
        <w:t xml:space="preserve">оставе. Форма одежды парадная с </w:t>
      </w:r>
      <w:r w:rsidRPr="00E652A1">
        <w:rPr>
          <w:rFonts w:ascii="Times New Roman" w:hAnsi="Times New Roman" w:cs="Times New Roman"/>
          <w:sz w:val="28"/>
          <w:szCs w:val="28"/>
        </w:rPr>
        <w:t>головными уборами, символикой команды. Проводится поэтапно на трех рабочих местах.</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sz w:val="28"/>
          <w:szCs w:val="28"/>
        </w:rPr>
        <w:t>Действия в составе команды на месте</w:t>
      </w:r>
      <w:r w:rsidRPr="00E652A1">
        <w:rPr>
          <w:rFonts w:ascii="Times New Roman" w:hAnsi="Times New Roman" w:cs="Times New Roman"/>
          <w:sz w:val="28"/>
          <w:szCs w:val="28"/>
        </w:rPr>
        <w:t>.</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Расчет по порядку, построение в 2 шеренги, доклад командира команды судье о готовности к смотру, ответ на приветствие, ответ на поздравление, выполнение команд: </w:t>
      </w:r>
      <w:proofErr w:type="gramStart"/>
      <w:r w:rsidRPr="00E652A1">
        <w:rPr>
          <w:rFonts w:ascii="Times New Roman" w:hAnsi="Times New Roman" w:cs="Times New Roman"/>
          <w:sz w:val="28"/>
          <w:szCs w:val="28"/>
        </w:rPr>
        <w:t xml:space="preserve">«Равняйсь», «Смирно», «Вольно», «Заправиться», «Разойдись», построение в </w:t>
      </w:r>
      <w:r w:rsidRPr="00E652A1">
        <w:rPr>
          <w:rFonts w:ascii="Times New Roman" w:hAnsi="Times New Roman" w:cs="Times New Roman"/>
          <w:sz w:val="28"/>
          <w:szCs w:val="28"/>
        </w:rPr>
        <w:lastRenderedPageBreak/>
        <w:t>одну шеренгу, расчет на «первый» – «второй», перестроение из одной шеренги в две, повороты на месте, перестроение в одну шеренгу.</w:t>
      </w:r>
      <w:proofErr w:type="gramEnd"/>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sz w:val="28"/>
          <w:szCs w:val="28"/>
        </w:rPr>
        <w:t>Действия в составе команды в движении</w:t>
      </w:r>
      <w:r w:rsidRPr="00E652A1">
        <w:rPr>
          <w:rFonts w:ascii="Times New Roman" w:hAnsi="Times New Roman" w:cs="Times New Roman"/>
          <w:sz w:val="28"/>
          <w:szCs w:val="28"/>
        </w:rPr>
        <w:t>.</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Движение строевым шагом, повороты в движении, отдание воинского приветствия в строю, ответ на приветствие и благодарность, остановка команды по команде «Стой».</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sz w:val="28"/>
          <w:szCs w:val="28"/>
        </w:rPr>
        <w:t>Одиночная строевая подготовка</w:t>
      </w:r>
      <w:r w:rsidRPr="00E652A1">
        <w:rPr>
          <w:rFonts w:ascii="Times New Roman" w:hAnsi="Times New Roman" w:cs="Times New Roman"/>
          <w:sz w:val="28"/>
          <w:szCs w:val="28"/>
        </w:rPr>
        <w:t xml:space="preserve">. </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i/>
          <w:sz w:val="28"/>
          <w:szCs w:val="28"/>
        </w:rPr>
      </w:pPr>
      <w:r w:rsidRPr="00E652A1">
        <w:rPr>
          <w:rFonts w:ascii="Times New Roman" w:hAnsi="Times New Roman" w:cs="Times New Roman"/>
          <w:sz w:val="28"/>
          <w:szCs w:val="28"/>
        </w:rPr>
        <w:t>Командир команды определяет по 3 участника, которые по командам командира показывают строевые приемы: выход из строя, повороты на месте, движение строевым шагом, повороты в движении, отдание воинского приветствия начальник слева или справа, подход к начальнику, возвращение в строй.</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i/>
          <w:sz w:val="28"/>
          <w:szCs w:val="28"/>
        </w:rPr>
        <w:t>Примечания:</w:t>
      </w:r>
      <w:r w:rsidRPr="00E652A1">
        <w:rPr>
          <w:rFonts w:ascii="Times New Roman" w:hAnsi="Times New Roman" w:cs="Times New Roman"/>
          <w:b/>
          <w:sz w:val="28"/>
          <w:szCs w:val="28"/>
        </w:rPr>
        <w:t xml:space="preserve"> </w:t>
      </w:r>
      <w:r w:rsidRPr="00E652A1">
        <w:rPr>
          <w:rFonts w:ascii="Times New Roman" w:hAnsi="Times New Roman" w:cs="Times New Roman"/>
          <w:sz w:val="28"/>
          <w:szCs w:val="28"/>
        </w:rPr>
        <w:t>все строевые приемы, включенные</w:t>
      </w:r>
      <w:r w:rsidRPr="00E652A1">
        <w:rPr>
          <w:rFonts w:ascii="Times New Roman" w:hAnsi="Times New Roman" w:cs="Times New Roman"/>
          <w:b/>
          <w:sz w:val="28"/>
          <w:szCs w:val="28"/>
        </w:rPr>
        <w:t xml:space="preserve"> </w:t>
      </w:r>
      <w:r w:rsidRPr="00E652A1">
        <w:rPr>
          <w:rFonts w:ascii="Times New Roman" w:hAnsi="Times New Roman" w:cs="Times New Roman"/>
          <w:sz w:val="28"/>
          <w:szCs w:val="28"/>
        </w:rPr>
        <w:t xml:space="preserve">в программу конкурса, выполняются 1-2 раза в соответствии со Строевым Уставом Вооруженных Сил Российской Федерации, утвержденным приказом Минобороны России от 11 марта 2006 года № 111 (далее – Устав). </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b/>
          <w:bCs/>
          <w:sz w:val="28"/>
          <w:szCs w:val="28"/>
        </w:rPr>
      </w:pPr>
      <w:r w:rsidRPr="00E652A1">
        <w:rPr>
          <w:rFonts w:ascii="Times New Roman" w:hAnsi="Times New Roman" w:cs="Times New Roman"/>
          <w:sz w:val="28"/>
          <w:szCs w:val="28"/>
        </w:rPr>
        <w:t>На каждом этапе команде отводится контрольное время 7 минут.   Каждый элемент программы оценивается по 5-бальной системе. Действия командира оцениваются отдельно. Если прием пропущен</w:t>
      </w:r>
      <w:r w:rsidRPr="00E652A1">
        <w:rPr>
          <w:rFonts w:ascii="Times New Roman" w:hAnsi="Times New Roman" w:cs="Times New Roman"/>
          <w:b/>
          <w:sz w:val="28"/>
          <w:szCs w:val="28"/>
        </w:rPr>
        <w:t xml:space="preserve"> </w:t>
      </w:r>
      <w:r w:rsidRPr="00E652A1">
        <w:rPr>
          <w:rFonts w:ascii="Times New Roman" w:hAnsi="Times New Roman" w:cs="Times New Roman"/>
          <w:sz w:val="28"/>
          <w:szCs w:val="28"/>
        </w:rPr>
        <w:t>или не выполнен в контрольное время, выполнен не по Уставу – ставится оценка «0».</w:t>
      </w:r>
    </w:p>
    <w:p w:rsidR="00842AB8" w:rsidRPr="00E652A1" w:rsidRDefault="00842AB8"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bCs/>
          <w:sz w:val="28"/>
          <w:szCs w:val="28"/>
        </w:rPr>
        <w:t>Определение победителей</w:t>
      </w:r>
    </w:p>
    <w:p w:rsidR="00842AB8" w:rsidRPr="00E652A1" w:rsidRDefault="00842AB8"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Cs/>
          <w:iCs/>
          <w:sz w:val="28"/>
          <w:szCs w:val="28"/>
        </w:rPr>
        <w:t xml:space="preserve">Конкурс лично-командный. </w:t>
      </w:r>
      <w:r w:rsidRPr="00E652A1">
        <w:rPr>
          <w:rFonts w:ascii="Times New Roman" w:hAnsi="Times New Roman" w:cs="Times New Roman"/>
          <w:sz w:val="28"/>
          <w:szCs w:val="28"/>
        </w:rPr>
        <w:t>Победителем считается команда, набравшая наибольшее количество баллов на всех рабочих местах. В случае равенства результата у победителей в командном зачете учитывается выступление команды в виде «Действия в составе команды в движении». Командиры, набравшие наибольшее количество баллов, награждаются отдельно.</w:t>
      </w:r>
    </w:p>
    <w:p w:rsidR="00842AB8" w:rsidRPr="00E652A1" w:rsidRDefault="004361BC" w:rsidP="00E652A1">
      <w:pPr>
        <w:shd w:val="clear" w:color="auto" w:fill="FFFFFF"/>
        <w:suppressAutoHyphens/>
        <w:spacing w:after="0" w:line="240" w:lineRule="auto"/>
        <w:ind w:firstLine="709"/>
        <w:contextualSpacing/>
        <w:textAlignment w:val="auto"/>
        <w:rPr>
          <w:rFonts w:ascii="Times New Roman" w:hAnsi="Times New Roman" w:cs="Times New Roman"/>
          <w:b/>
          <w:sz w:val="28"/>
          <w:szCs w:val="28"/>
        </w:rPr>
      </w:pPr>
      <w:r w:rsidRPr="00E652A1">
        <w:rPr>
          <w:rFonts w:ascii="Times New Roman" w:hAnsi="Times New Roman" w:cs="Times New Roman"/>
          <w:b/>
          <w:sz w:val="28"/>
          <w:szCs w:val="28"/>
        </w:rPr>
        <w:t>Оценочный лист (Приложение №1)</w:t>
      </w:r>
    </w:p>
    <w:p w:rsidR="00E652A1" w:rsidRPr="00E652A1" w:rsidRDefault="00E652A1" w:rsidP="00E652A1">
      <w:pPr>
        <w:spacing w:line="240" w:lineRule="auto"/>
        <w:contextualSpacing/>
        <w:jc w:val="center"/>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Порядок прохождения конкурса</w:t>
      </w:r>
    </w:p>
    <w:p w:rsidR="00E652A1" w:rsidRPr="00E652A1" w:rsidRDefault="00E652A1" w:rsidP="00E652A1">
      <w:pPr>
        <w:spacing w:line="240" w:lineRule="auto"/>
        <w:contextualSpacing/>
        <w:jc w:val="center"/>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«Статен в строю, силен в бою»</w:t>
      </w:r>
    </w:p>
    <w:p w:rsidR="00E652A1" w:rsidRPr="00E652A1" w:rsidRDefault="00E652A1" w:rsidP="00E652A1">
      <w:pPr>
        <w:spacing w:line="240" w:lineRule="auto"/>
        <w:contextualSpacing/>
        <w:jc w:val="center"/>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w:t>
      </w:r>
      <w:r w:rsidRPr="00E652A1">
        <w:rPr>
          <w:rFonts w:ascii="Times New Roman" w:hAnsi="Times New Roman" w:cs="Times New Roman"/>
          <w:i/>
          <w:noProof/>
          <w:color w:val="000000"/>
          <w:sz w:val="28"/>
          <w:szCs w:val="28"/>
          <w:lang w:eastAsia="ru-RU"/>
        </w:rPr>
        <w:t>памятка командиру</w:t>
      </w:r>
      <w:r w:rsidRPr="00E652A1">
        <w:rPr>
          <w:rFonts w:ascii="Times New Roman" w:hAnsi="Times New Roman" w:cs="Times New Roman"/>
          <w:noProof/>
          <w:color w:val="000000"/>
          <w:sz w:val="28"/>
          <w:szCs w:val="28"/>
          <w:lang w:eastAsia="ru-RU"/>
        </w:rPr>
        <w:t>)</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Построение на исходном рубеже в колонну по два. Командир впереди.</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Команда равняйсь! Смирно! Шагом марш!</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прибывает к судейскому столу.</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стой ! Нале-во! (Напра-во!)</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Командир выходит и поварачивается лицом к строю.</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равняйсь! Смирно! Равнение на середину!</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Сдает рапорт судье, подойдя строевым шагом с отданием чести.</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Товарищ____________(звание /должность), команда_________(название школы)</w:t>
      </w:r>
    </w:p>
    <w:p w:rsidR="00E652A1" w:rsidRPr="00E652A1" w:rsidRDefault="00E652A1" w:rsidP="00E652A1">
      <w:pPr>
        <w:spacing w:line="240" w:lineRule="auto"/>
        <w:contextualSpacing/>
        <w:rPr>
          <w:rFonts w:ascii="Times New Roman" w:hAnsi="Times New Roman" w:cs="Times New Roman"/>
          <w:noProof/>
          <w:sz w:val="28"/>
          <w:szCs w:val="28"/>
          <w:lang w:eastAsia="ru-RU"/>
        </w:rPr>
      </w:pPr>
      <w:r w:rsidRPr="00E652A1">
        <w:rPr>
          <w:rFonts w:ascii="Times New Roman" w:hAnsi="Times New Roman" w:cs="Times New Roman"/>
          <w:noProof/>
          <w:color w:val="000000"/>
          <w:sz w:val="28"/>
          <w:szCs w:val="28"/>
          <w:lang w:eastAsia="ru-RU"/>
        </w:rPr>
        <w:t xml:space="preserve">____________ района к </w:t>
      </w:r>
      <w:r w:rsidRPr="00E652A1">
        <w:rPr>
          <w:rFonts w:ascii="Times New Roman" w:hAnsi="Times New Roman" w:cs="Times New Roman"/>
          <w:noProof/>
          <w:sz w:val="28"/>
          <w:szCs w:val="28"/>
          <w:lang w:eastAsia="ru-RU"/>
        </w:rPr>
        <w:t>конкурсу «Статен в строю, силен в бою», готова!</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Командир__________(фамилия)</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Доложив, командир, не опуская руки,делает шаг влево, строевым шагом становится за судьей и поворачивается к строю. Судья здоровается с командой.</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отвечает.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Здравия желаем, товарищ __________________(звание/должность)</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Судья «К смотру приступить!»</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Командир.</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Есть!</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Подходит к команде. Подает команду: «Вольно!»</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lastRenderedPageBreak/>
        <w:t>Командир командует: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Команда , разойдись!</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 ко мне! В одну шеренгу становись!</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Становится перед строем.</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Команда , равняйсь! Смирно!</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Затем командир отдает следующие команды:</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Команда, на первый второй, рассчитайсь!</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В две шеренги стройся!</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В одну шеренгу стройся!</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В две шеренги стройся!</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Следуют команды на повороты на месте («Направо», «Налево».«Кругом») в любой последовательности. Каждый вид по два раза.</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Командир командует: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Юноармеец ______________(фамилия) ко мне</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Участник выходит из строя и докладывает: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-Товарищ командир, юноармеец_______________( фамилия) по Вашему приказанию прибыл.</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Командир отдает команды «Налево», «Направо», «Кругом», затем те же приемы в движении ( не менее двух раз).</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По окончании выполнения строевых приемов командир командует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Юноармеец ________________(фамилия)</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Участник поворачивается к командиру и отвечает: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Я!</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Командир командует: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Встать в строй!</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Участник отвечает: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xml:space="preserve">-Есть! </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Отдав честь, становится в строй.</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В одиночной строевой подготовке участвуют три юноармейца.</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Командир командует</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равняйсь! Смирно! Напра-во! ( Нале-во!).</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Строевым шагом марш!</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Далее выполняются команды ( «Направо», « Налево», «Кругом») в любой последовательности</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движется строевым шагом. За 10-15 шагов до судьи подается команда командира</w:t>
      </w:r>
    </w:p>
    <w:p w:rsidR="00E652A1" w:rsidRPr="00E652A1" w:rsidRDefault="00E652A1" w:rsidP="00E652A1">
      <w:pPr>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Команда, смирно! Равнение на _________!</w:t>
      </w:r>
    </w:p>
    <w:p w:rsidR="00E652A1" w:rsidRPr="00E652A1" w:rsidRDefault="00E652A1" w:rsidP="00E652A1">
      <w:pPr>
        <w:tabs>
          <w:tab w:val="left" w:pos="7290"/>
        </w:tabs>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Команда выполняет воинское приветствие в движении. После прохождения мимо судьи подается команда:</w:t>
      </w:r>
    </w:p>
    <w:p w:rsidR="00E652A1" w:rsidRPr="00E652A1" w:rsidRDefault="00E652A1" w:rsidP="00E652A1">
      <w:pPr>
        <w:tabs>
          <w:tab w:val="left" w:pos="7290"/>
        </w:tabs>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 Вольно!</w:t>
      </w:r>
    </w:p>
    <w:p w:rsidR="00E652A1" w:rsidRPr="00E652A1" w:rsidRDefault="00E652A1" w:rsidP="00E652A1">
      <w:pPr>
        <w:tabs>
          <w:tab w:val="left" w:pos="7290"/>
        </w:tabs>
        <w:spacing w:line="240" w:lineRule="auto"/>
        <w:contextualSpacing/>
        <w:rPr>
          <w:rFonts w:ascii="Times New Roman" w:hAnsi="Times New Roman" w:cs="Times New Roman"/>
          <w:noProof/>
          <w:color w:val="000000"/>
          <w:sz w:val="28"/>
          <w:szCs w:val="28"/>
          <w:lang w:eastAsia="ru-RU"/>
        </w:rPr>
      </w:pPr>
      <w:r w:rsidRPr="00E652A1">
        <w:rPr>
          <w:rFonts w:ascii="Times New Roman" w:hAnsi="Times New Roman" w:cs="Times New Roman"/>
          <w:noProof/>
          <w:color w:val="000000"/>
          <w:sz w:val="28"/>
          <w:szCs w:val="28"/>
          <w:lang w:eastAsia="ru-RU"/>
        </w:rPr>
        <w:t>После чего команда уходит с места проведения конкурса.</w:t>
      </w:r>
    </w:p>
    <w:p w:rsidR="00E652A1" w:rsidRPr="00E652A1" w:rsidRDefault="00E652A1" w:rsidP="00E652A1">
      <w:pPr>
        <w:tabs>
          <w:tab w:val="left" w:pos="7290"/>
        </w:tabs>
        <w:spacing w:line="240" w:lineRule="auto"/>
        <w:ind w:firstLine="709"/>
        <w:contextualSpacing/>
        <w:jc w:val="center"/>
        <w:rPr>
          <w:rFonts w:ascii="Times New Roman" w:hAnsi="Times New Roman" w:cs="Times New Roman"/>
          <w:b/>
          <w:noProof/>
          <w:color w:val="000000"/>
          <w:sz w:val="28"/>
          <w:szCs w:val="28"/>
          <w:lang w:eastAsia="ru-RU"/>
        </w:rPr>
      </w:pPr>
      <w:r w:rsidRPr="00E652A1">
        <w:rPr>
          <w:rFonts w:ascii="Times New Roman" w:hAnsi="Times New Roman" w:cs="Times New Roman"/>
          <w:b/>
          <w:noProof/>
          <w:color w:val="000000"/>
          <w:sz w:val="28"/>
          <w:szCs w:val="28"/>
          <w:lang w:eastAsia="ru-RU"/>
        </w:rPr>
        <w:t>Оценивается отдельные элементы строевой подготовки.</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t>Выход команды, рапорт командира судье и ответ команды на приветствие судьи;</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t>Внешний вид команды(единообразие формы одежды, наличие эмблемы, аккуратность);</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t>Выполнение команд « Равняйсь!», «Смирно!», «Вольно!», «Разойдись!», о«Становись!»;</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lastRenderedPageBreak/>
        <w:t>Перестроение из одной шеренги в две и обратно;</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t>Повороты на месте, в движении;</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t>Одиночная строевая подготовка;</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t>Выполнение воинского приветствия в движении;</w:t>
      </w:r>
    </w:p>
    <w:p w:rsidR="00E652A1" w:rsidRPr="00E652A1" w:rsidRDefault="00E652A1" w:rsidP="00E652A1">
      <w:pPr>
        <w:pStyle w:val="a6"/>
        <w:numPr>
          <w:ilvl w:val="0"/>
          <w:numId w:val="6"/>
        </w:numPr>
        <w:tabs>
          <w:tab w:val="left" w:pos="7290"/>
        </w:tabs>
        <w:spacing w:line="240" w:lineRule="auto"/>
        <w:rPr>
          <w:rFonts w:ascii="Times New Roman" w:hAnsi="Times New Roman"/>
          <w:noProof/>
          <w:color w:val="000000"/>
          <w:sz w:val="28"/>
          <w:szCs w:val="28"/>
          <w:lang w:eastAsia="ru-RU"/>
        </w:rPr>
      </w:pPr>
      <w:r w:rsidRPr="00E652A1">
        <w:rPr>
          <w:rFonts w:ascii="Times New Roman" w:hAnsi="Times New Roman"/>
          <w:noProof/>
          <w:color w:val="000000"/>
          <w:sz w:val="28"/>
          <w:szCs w:val="28"/>
          <w:lang w:eastAsia="ru-RU"/>
        </w:rPr>
        <w:t>Действия командира.</w:t>
      </w:r>
    </w:p>
    <w:p w:rsidR="004361BC" w:rsidRPr="00E652A1" w:rsidRDefault="004361BC" w:rsidP="00E652A1">
      <w:pPr>
        <w:shd w:val="clear" w:color="auto" w:fill="FFFFFF"/>
        <w:suppressAutoHyphens/>
        <w:spacing w:after="0" w:line="240" w:lineRule="auto"/>
        <w:ind w:firstLine="709"/>
        <w:contextualSpacing/>
        <w:jc w:val="center"/>
        <w:textAlignment w:val="auto"/>
        <w:rPr>
          <w:rFonts w:ascii="Times New Roman" w:hAnsi="Times New Roman" w:cs="Times New Roman"/>
          <w:b/>
          <w:sz w:val="28"/>
          <w:szCs w:val="28"/>
        </w:rPr>
      </w:pPr>
    </w:p>
    <w:p w:rsidR="00842AB8" w:rsidRPr="00E652A1" w:rsidRDefault="00842AB8" w:rsidP="00E652A1">
      <w:pPr>
        <w:pStyle w:val="a4"/>
        <w:spacing w:line="240" w:lineRule="auto"/>
        <w:contextualSpacing/>
        <w:jc w:val="both"/>
        <w:rPr>
          <w:rFonts w:ascii="Times New Roman" w:hAnsi="Times New Roman" w:cs="Times New Roman"/>
          <w:b/>
          <w:sz w:val="28"/>
          <w:szCs w:val="28"/>
        </w:rPr>
      </w:pPr>
      <w:r w:rsidRPr="00E652A1">
        <w:rPr>
          <w:rFonts w:ascii="Times New Roman" w:hAnsi="Times New Roman" w:cs="Times New Roman"/>
          <w:b/>
          <w:bCs/>
          <w:sz w:val="28"/>
          <w:szCs w:val="28"/>
        </w:rPr>
        <w:t>КОНКУРС "ТУРИСТСКАЯ ПОЛОСА ПРЕПЯТСТВИЙ"</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Соревнования командные, лидирование разрешено по всей дистанции. Состав команды 6 человек (не менее 1 девочки). Форма одежды – спортивная, руки закрыты до ладоней, ноги закрыты до щиколотки.</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Преодоление препятствия («маятник»)</w:t>
      </w:r>
    </w:p>
    <w:p w:rsidR="00002112"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 xml:space="preserve">Каждому участнику необходимо преодолеть расстояние между контрольными линиями при помощи вертикально подвешенной веревки. Расстояние между контрольными линиями – 3,5 метра. </w:t>
      </w:r>
    </w:p>
    <w:p w:rsidR="00842AB8" w:rsidRPr="00E652A1" w:rsidRDefault="00842AB8" w:rsidP="00E652A1">
      <w:pPr>
        <w:pStyle w:val="a4"/>
        <w:spacing w:line="240" w:lineRule="auto"/>
        <w:contextualSpacing/>
        <w:jc w:val="both"/>
        <w:rPr>
          <w:rFonts w:ascii="Times New Roman" w:hAnsi="Times New Roman" w:cs="Times New Roman"/>
          <w:b/>
          <w:i/>
          <w:sz w:val="28"/>
          <w:szCs w:val="28"/>
        </w:rPr>
      </w:pPr>
      <w:r w:rsidRPr="00E652A1">
        <w:rPr>
          <w:rFonts w:ascii="Times New Roman" w:hAnsi="Times New Roman" w:cs="Times New Roman"/>
          <w:b/>
          <w:i/>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-заступ за контрольную линию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-два участника на веревке – 3 балла.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-касание рельефа – 6 баллов</w:t>
      </w:r>
    </w:p>
    <w:p w:rsidR="00842AB8" w:rsidRPr="00E652A1" w:rsidRDefault="00842AB8" w:rsidP="00E652A1">
      <w:pPr>
        <w:pStyle w:val="a4"/>
        <w:spacing w:line="240" w:lineRule="auto"/>
        <w:contextualSpacing/>
        <w:jc w:val="center"/>
        <w:rPr>
          <w:rFonts w:ascii="Times New Roman" w:hAnsi="Times New Roman" w:cs="Times New Roman"/>
          <w:b/>
          <w:bCs/>
          <w:sz w:val="28"/>
          <w:szCs w:val="28"/>
          <w:u w:val="single"/>
        </w:rPr>
      </w:pPr>
      <w:r w:rsidRPr="00E652A1">
        <w:rPr>
          <w:rFonts w:ascii="Times New Roman" w:hAnsi="Times New Roman" w:cs="Times New Roman"/>
          <w:b/>
          <w:bCs/>
          <w:sz w:val="28"/>
          <w:szCs w:val="28"/>
          <w:u w:val="single"/>
        </w:rPr>
        <w:t>Преодоление условного препятствия по параллельным веревкам – «Цирк»</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Команде необходимо при помощи веревки с перилами преодолеть расстояние между двумя контрольными линиями. Длина этапа до 20 метров, расстояние от нижней веревки до земли не менее 1 метра.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-заступ за контрольную линию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-два участника на перилах – 3 балла;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-опускание участника на землю во время переправы </w:t>
      </w:r>
      <w:r w:rsidR="00002112" w:rsidRPr="00E652A1">
        <w:rPr>
          <w:rFonts w:ascii="Times New Roman" w:hAnsi="Times New Roman" w:cs="Times New Roman"/>
          <w:sz w:val="28"/>
          <w:szCs w:val="28"/>
        </w:rPr>
        <w:t>(срыв ноги с веревки)</w:t>
      </w:r>
      <w:r w:rsidRPr="00E652A1">
        <w:rPr>
          <w:rFonts w:ascii="Times New Roman" w:hAnsi="Times New Roman" w:cs="Times New Roman"/>
          <w:sz w:val="28"/>
          <w:szCs w:val="28"/>
        </w:rPr>
        <w:t>– 6 баллов;</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«Мышеловка»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Команде необходимо преодолеть расстояние между двумя контрольными линиями под натянутыми веревк</w:t>
      </w:r>
      <w:r w:rsidR="00002112" w:rsidRPr="00E652A1">
        <w:rPr>
          <w:rFonts w:ascii="Times New Roman" w:hAnsi="Times New Roman" w:cs="Times New Roman"/>
          <w:sz w:val="28"/>
          <w:szCs w:val="28"/>
        </w:rPr>
        <w:t>ами. Длина этапа – до 12 метров, высота до веревки до 0,4 метра.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-заступ за контрольную линию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-касание судейских веревок любой частью тела – 5 баллов.</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Преодоление «болотистой местности по кочкам»</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Участники преодолевают условное болото, по судейским кочкам перепрыгивая с одной на другую без пропуска. Длина этапа до 10 метров, расстояние между кочками – 1,5-2,0 метра, количество кочек – до 10, кочки – камни природного происхождения.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-заступ за контрольную линию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-касание рельефа рукой, ногой, если вторая нога (ноги) находятся </w:t>
      </w:r>
      <w:proofErr w:type="gramStart"/>
      <w:r w:rsidRPr="00E652A1">
        <w:rPr>
          <w:rFonts w:ascii="Times New Roman" w:hAnsi="Times New Roman" w:cs="Times New Roman"/>
          <w:sz w:val="28"/>
          <w:szCs w:val="28"/>
        </w:rPr>
        <w:t>на</w:t>
      </w:r>
      <w:proofErr w:type="gramEnd"/>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кочке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w:t>
      </w:r>
      <w:r w:rsidR="00002112" w:rsidRPr="00E652A1">
        <w:rPr>
          <w:rFonts w:ascii="Times New Roman" w:hAnsi="Times New Roman" w:cs="Times New Roman"/>
          <w:sz w:val="28"/>
          <w:szCs w:val="28"/>
        </w:rPr>
        <w:t>опора ногой на рельеф – 3 балла;</w:t>
      </w:r>
    </w:p>
    <w:p w:rsidR="00002112" w:rsidRPr="00E652A1" w:rsidRDefault="00002112"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пропуск опоры- 10 баллов.</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Транспортировка пострадавшего</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Длина этапа до 50 м. Двое участников переносят условно пострадавшего</w:t>
      </w:r>
      <w:r w:rsidR="00002112" w:rsidRPr="00E652A1">
        <w:rPr>
          <w:rFonts w:ascii="Times New Roman" w:hAnsi="Times New Roman" w:cs="Times New Roman"/>
          <w:sz w:val="28"/>
          <w:szCs w:val="28"/>
        </w:rPr>
        <w:t xml:space="preserve"> (без оказания медицинской помощи)</w:t>
      </w:r>
      <w:r w:rsidRPr="00E652A1">
        <w:rPr>
          <w:rFonts w:ascii="Times New Roman" w:hAnsi="Times New Roman" w:cs="Times New Roman"/>
          <w:sz w:val="28"/>
          <w:szCs w:val="28"/>
        </w:rPr>
        <w:t xml:space="preserve"> на руках. </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lastRenderedPageBreak/>
        <w:t>-заступ за контрольную линию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-движение по рельефу – 6 баллов</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sz w:val="28"/>
          <w:szCs w:val="28"/>
        </w:rPr>
        <w:t>Определение победителей</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Результат команды определяется по сумме времени прохождения дистанции и штрафного времени (1 штрафной балл равен- 30 сек.)</w:t>
      </w:r>
      <w:proofErr w:type="gramStart"/>
      <w:r w:rsidRPr="00E652A1">
        <w:rPr>
          <w:rFonts w:ascii="Times New Roman" w:hAnsi="Times New Roman" w:cs="Times New Roman"/>
          <w:sz w:val="28"/>
          <w:szCs w:val="28"/>
        </w:rPr>
        <w:t>.</w:t>
      </w:r>
      <w:proofErr w:type="gramEnd"/>
      <w:r w:rsidRPr="00E652A1">
        <w:rPr>
          <w:rFonts w:ascii="Times New Roman" w:hAnsi="Times New Roman" w:cs="Times New Roman"/>
          <w:sz w:val="28"/>
          <w:szCs w:val="28"/>
        </w:rPr>
        <w:t xml:space="preserve"> </w:t>
      </w:r>
      <w:proofErr w:type="gramStart"/>
      <w:r w:rsidRPr="00E652A1">
        <w:rPr>
          <w:rFonts w:ascii="Times New Roman" w:hAnsi="Times New Roman" w:cs="Times New Roman"/>
          <w:sz w:val="28"/>
          <w:szCs w:val="28"/>
        </w:rPr>
        <w:t>в</w:t>
      </w:r>
      <w:proofErr w:type="gramEnd"/>
      <w:r w:rsidRPr="00E652A1">
        <w:rPr>
          <w:rFonts w:ascii="Times New Roman" w:hAnsi="Times New Roman" w:cs="Times New Roman"/>
          <w:sz w:val="28"/>
          <w:szCs w:val="28"/>
        </w:rPr>
        <w:t xml:space="preserve"> случае не прохождения командой одного из этапов команда занимает место после команд прошедших дистанцию полностью.</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 </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sz w:val="28"/>
          <w:szCs w:val="28"/>
        </w:rPr>
        <w:t>КОНКУРС "ДОРОГА ПОБЕДИТЕЛЕЙ"</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В конкурсе участвует</w:t>
      </w:r>
      <w:r w:rsidR="009E74B7" w:rsidRPr="00E652A1">
        <w:rPr>
          <w:rFonts w:ascii="Times New Roman" w:hAnsi="Times New Roman" w:cs="Times New Roman"/>
          <w:sz w:val="28"/>
          <w:szCs w:val="28"/>
        </w:rPr>
        <w:t xml:space="preserve"> вся</w:t>
      </w:r>
      <w:r w:rsidRPr="00E652A1">
        <w:rPr>
          <w:rFonts w:ascii="Times New Roman" w:hAnsi="Times New Roman" w:cs="Times New Roman"/>
          <w:sz w:val="28"/>
          <w:szCs w:val="28"/>
        </w:rPr>
        <w:t xml:space="preserve"> команда в составе 10 человек (8 юношей, 2 девушки).</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Между этапами команда перемещается бегом.</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Лидирование разрешено по всей дистанции.</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Форма одежды – спортивная, руки закрыты до запястья, ноги – до щиколоток.</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Включает следующие этапы (очередность в произвольном порядке):</w:t>
      </w:r>
    </w:p>
    <w:p w:rsidR="009E74B7" w:rsidRPr="00E652A1" w:rsidRDefault="009E74B7"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Подъем переворотом из положения виса на высокой перекладине (юноши)</w:t>
      </w:r>
    </w:p>
    <w:p w:rsidR="009E74B7" w:rsidRPr="00E652A1" w:rsidRDefault="009E74B7"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Сгибание и разгибание рук в упоре лежа (девушки)</w:t>
      </w:r>
    </w:p>
    <w:p w:rsidR="009E74B7" w:rsidRPr="00E652A1" w:rsidRDefault="009E74B7"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sz w:val="28"/>
          <w:szCs w:val="28"/>
        </w:rPr>
        <w:t>Бег по дистанции</w:t>
      </w:r>
      <w:r w:rsidR="00E77826" w:rsidRPr="00E652A1">
        <w:rPr>
          <w:rFonts w:ascii="Times New Roman" w:hAnsi="Times New Roman"/>
          <w:sz w:val="28"/>
          <w:szCs w:val="28"/>
        </w:rPr>
        <w:t xml:space="preserve"> (вся команда)</w:t>
      </w:r>
    </w:p>
    <w:p w:rsidR="009E74B7" w:rsidRPr="00E652A1" w:rsidRDefault="009E74B7"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sz w:val="28"/>
          <w:szCs w:val="28"/>
        </w:rPr>
        <w:t>Лабиринт</w:t>
      </w:r>
      <w:r w:rsidR="00E77826" w:rsidRPr="00E652A1">
        <w:rPr>
          <w:rFonts w:ascii="Times New Roman" w:hAnsi="Times New Roman"/>
          <w:sz w:val="28"/>
          <w:szCs w:val="28"/>
        </w:rPr>
        <w:t xml:space="preserve"> (вся команда)</w:t>
      </w:r>
    </w:p>
    <w:p w:rsidR="009E74B7" w:rsidRPr="00E652A1" w:rsidRDefault="009E74B7"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Передвижение по «</w:t>
      </w:r>
      <w:proofErr w:type="spellStart"/>
      <w:r w:rsidRPr="00E652A1">
        <w:rPr>
          <w:rFonts w:ascii="Times New Roman" w:hAnsi="Times New Roman"/>
          <w:bCs/>
          <w:sz w:val="28"/>
          <w:szCs w:val="28"/>
        </w:rPr>
        <w:t>рукоходу</w:t>
      </w:r>
      <w:proofErr w:type="spellEnd"/>
      <w:r w:rsidRPr="00E652A1">
        <w:rPr>
          <w:rFonts w:ascii="Times New Roman" w:hAnsi="Times New Roman"/>
          <w:bCs/>
          <w:sz w:val="28"/>
          <w:szCs w:val="28"/>
        </w:rPr>
        <w:t>»</w:t>
      </w:r>
      <w:r w:rsidR="00E77826" w:rsidRPr="00E652A1">
        <w:rPr>
          <w:rFonts w:ascii="Times New Roman" w:hAnsi="Times New Roman"/>
          <w:bCs/>
          <w:sz w:val="28"/>
          <w:szCs w:val="28"/>
        </w:rPr>
        <w:t xml:space="preserve"> (вся команда)</w:t>
      </w:r>
    </w:p>
    <w:p w:rsidR="00E77826" w:rsidRPr="00E652A1" w:rsidRDefault="009E74B7"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Преодоление забора (юноши)</w:t>
      </w:r>
    </w:p>
    <w:p w:rsidR="00E77826" w:rsidRPr="00E652A1" w:rsidRDefault="00E77826"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Бег по бревну (девушки)</w:t>
      </w:r>
    </w:p>
    <w:p w:rsidR="00E77826" w:rsidRPr="00E652A1" w:rsidRDefault="00E77826"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Преодоления «рва» шириной 2 м (вся команда)</w:t>
      </w:r>
    </w:p>
    <w:p w:rsidR="00E77826" w:rsidRPr="00E652A1" w:rsidRDefault="00E77826"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Метание гранаты 500 г из окопа в цель</w:t>
      </w:r>
      <w:r w:rsidR="00264808" w:rsidRPr="00E652A1">
        <w:rPr>
          <w:rFonts w:ascii="Times New Roman" w:hAnsi="Times New Roman"/>
          <w:bCs/>
          <w:sz w:val="28"/>
          <w:szCs w:val="28"/>
        </w:rPr>
        <w:t xml:space="preserve"> (вся команда)</w:t>
      </w:r>
    </w:p>
    <w:p w:rsidR="009E74B7" w:rsidRPr="00E652A1" w:rsidRDefault="00E77826" w:rsidP="00E652A1">
      <w:pPr>
        <w:pStyle w:val="a6"/>
        <w:numPr>
          <w:ilvl w:val="1"/>
          <w:numId w:val="1"/>
        </w:numPr>
        <w:suppressAutoHyphens/>
        <w:spacing w:after="0" w:line="240" w:lineRule="auto"/>
        <w:jc w:val="both"/>
        <w:rPr>
          <w:rFonts w:ascii="Times New Roman" w:hAnsi="Times New Roman"/>
          <w:sz w:val="28"/>
          <w:szCs w:val="28"/>
        </w:rPr>
      </w:pPr>
      <w:r w:rsidRPr="00E652A1">
        <w:rPr>
          <w:rFonts w:ascii="Times New Roman" w:hAnsi="Times New Roman"/>
          <w:bCs/>
          <w:sz w:val="28"/>
          <w:szCs w:val="28"/>
        </w:rPr>
        <w:t>Бег до финиша</w:t>
      </w:r>
      <w:r w:rsidR="00264808" w:rsidRPr="00E652A1">
        <w:rPr>
          <w:rFonts w:ascii="Times New Roman" w:hAnsi="Times New Roman"/>
          <w:bCs/>
          <w:sz w:val="28"/>
          <w:szCs w:val="28"/>
        </w:rPr>
        <w:t xml:space="preserve"> (вся команда)</w:t>
      </w:r>
    </w:p>
    <w:p w:rsidR="009E74B7" w:rsidRPr="00E652A1" w:rsidRDefault="009E74B7" w:rsidP="00E652A1">
      <w:pPr>
        <w:pStyle w:val="a4"/>
        <w:spacing w:line="240" w:lineRule="auto"/>
        <w:contextualSpacing/>
        <w:jc w:val="both"/>
        <w:rPr>
          <w:rFonts w:ascii="Times New Roman" w:hAnsi="Times New Roman" w:cs="Times New Roman"/>
          <w:sz w:val="28"/>
          <w:szCs w:val="28"/>
        </w:rPr>
      </w:pPr>
    </w:p>
    <w:p w:rsidR="00842AB8" w:rsidRPr="00E652A1" w:rsidRDefault="00842AB8" w:rsidP="00E652A1">
      <w:pPr>
        <w:pStyle w:val="a4"/>
        <w:spacing w:line="240" w:lineRule="auto"/>
        <w:contextualSpacing/>
        <w:jc w:val="center"/>
        <w:rPr>
          <w:rFonts w:ascii="Times New Roman" w:hAnsi="Times New Roman" w:cs="Times New Roman"/>
          <w:b/>
          <w:bCs/>
          <w:sz w:val="28"/>
          <w:szCs w:val="28"/>
          <w:u w:val="single"/>
        </w:rPr>
      </w:pPr>
      <w:r w:rsidRPr="00E652A1">
        <w:rPr>
          <w:rFonts w:ascii="Times New Roman" w:hAnsi="Times New Roman" w:cs="Times New Roman"/>
          <w:b/>
          <w:bCs/>
          <w:sz w:val="28"/>
          <w:szCs w:val="28"/>
          <w:u w:val="single"/>
        </w:rPr>
        <w:t>Подъем переворотом из положения виса</w:t>
      </w:r>
      <w:r w:rsidR="009E74B7" w:rsidRPr="00E652A1">
        <w:rPr>
          <w:rFonts w:ascii="Times New Roman" w:hAnsi="Times New Roman" w:cs="Times New Roman"/>
          <w:b/>
          <w:bCs/>
          <w:sz w:val="28"/>
          <w:szCs w:val="28"/>
          <w:u w:val="single"/>
        </w:rPr>
        <w:t xml:space="preserve"> </w:t>
      </w:r>
      <w:r w:rsidRPr="00E652A1">
        <w:rPr>
          <w:rFonts w:ascii="Times New Roman" w:hAnsi="Times New Roman" w:cs="Times New Roman"/>
          <w:b/>
          <w:bCs/>
          <w:sz w:val="28"/>
          <w:szCs w:val="28"/>
          <w:u w:val="single"/>
        </w:rPr>
        <w:t>на высокой перекладине (юноши)</w:t>
      </w:r>
    </w:p>
    <w:p w:rsidR="00842AB8" w:rsidRPr="00E652A1" w:rsidRDefault="0026480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 xml:space="preserve">Участвуют все юноши </w:t>
      </w:r>
      <w:r w:rsidR="00842AB8" w:rsidRPr="00E652A1">
        <w:rPr>
          <w:rFonts w:ascii="Times New Roman" w:hAnsi="Times New Roman" w:cs="Times New Roman"/>
          <w:sz w:val="28"/>
          <w:szCs w:val="28"/>
        </w:rPr>
        <w:t xml:space="preserve">поочередно. Упражнение выполняется </w:t>
      </w:r>
      <w:r w:rsidRPr="00E652A1">
        <w:rPr>
          <w:rFonts w:ascii="Times New Roman" w:hAnsi="Times New Roman" w:cs="Times New Roman"/>
          <w:sz w:val="28"/>
          <w:szCs w:val="28"/>
        </w:rPr>
        <w:t xml:space="preserve">1 раз </w:t>
      </w:r>
      <w:r w:rsidR="00842AB8" w:rsidRPr="00E652A1">
        <w:rPr>
          <w:rFonts w:ascii="Times New Roman" w:hAnsi="Times New Roman" w:cs="Times New Roman"/>
          <w:sz w:val="28"/>
          <w:szCs w:val="28"/>
        </w:rPr>
        <w:t>из положения виса, хватом сверху.</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r>
      <w:proofErr w:type="gramStart"/>
      <w:r w:rsidRPr="00E652A1">
        <w:rPr>
          <w:rFonts w:ascii="Times New Roman" w:hAnsi="Times New Roman" w:cs="Times New Roman"/>
          <w:sz w:val="28"/>
          <w:szCs w:val="28"/>
        </w:rPr>
        <w:t>Участники</w:t>
      </w:r>
      <w:proofErr w:type="gramEnd"/>
      <w:r w:rsidRPr="00E652A1">
        <w:rPr>
          <w:rFonts w:ascii="Times New Roman" w:hAnsi="Times New Roman" w:cs="Times New Roman"/>
          <w:sz w:val="28"/>
          <w:szCs w:val="28"/>
        </w:rPr>
        <w:t xml:space="preserve"> требующие помощи выполняют на более низкой перекладине</w:t>
      </w:r>
      <w:r w:rsidR="00264808" w:rsidRPr="00E652A1">
        <w:rPr>
          <w:rFonts w:ascii="Times New Roman" w:hAnsi="Times New Roman" w:cs="Times New Roman"/>
          <w:sz w:val="28"/>
          <w:szCs w:val="28"/>
        </w:rPr>
        <w:t xml:space="preserve">. </w:t>
      </w:r>
      <w:r w:rsidR="00264808" w:rsidRPr="00E652A1">
        <w:rPr>
          <w:rFonts w:ascii="Times New Roman" w:hAnsi="Times New Roman" w:cs="Times New Roman"/>
          <w:sz w:val="28"/>
          <w:szCs w:val="28"/>
        </w:rPr>
        <w:tab/>
        <w:t>Страховку осуществляет руководитель команды.</w:t>
      </w:r>
    </w:p>
    <w:p w:rsidR="00842AB8" w:rsidRPr="00E652A1" w:rsidRDefault="00842AB8" w:rsidP="00E652A1">
      <w:pPr>
        <w:pStyle w:val="a4"/>
        <w:spacing w:line="240" w:lineRule="auto"/>
        <w:contextualSpacing/>
        <w:jc w:val="both"/>
        <w:rPr>
          <w:rFonts w:ascii="Times New Roman" w:hAnsi="Times New Roman" w:cs="Times New Roman"/>
          <w:b/>
          <w:bCs/>
          <w:i/>
          <w:iCs/>
          <w:sz w:val="28"/>
          <w:szCs w:val="28"/>
        </w:rPr>
      </w:pPr>
      <w:r w:rsidRPr="00E652A1">
        <w:rPr>
          <w:rFonts w:ascii="Times New Roman" w:hAnsi="Times New Roman" w:cs="Times New Roman"/>
          <w:b/>
          <w:bCs/>
          <w:i/>
          <w:iCs/>
          <w:sz w:val="28"/>
          <w:szCs w:val="28"/>
        </w:rPr>
        <w:t>Нарушения:</w:t>
      </w:r>
    </w:p>
    <w:p w:rsidR="00264808" w:rsidRPr="00E652A1" w:rsidRDefault="0026480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Cs/>
          <w:iCs/>
          <w:sz w:val="28"/>
          <w:szCs w:val="28"/>
        </w:rPr>
        <w:t>-выполнение на более низкой перекладине с помощью- 1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невыполнение элемента участником - 3 балла.</w:t>
      </w:r>
    </w:p>
    <w:p w:rsidR="00842AB8" w:rsidRPr="00E652A1" w:rsidRDefault="00842AB8" w:rsidP="00E652A1">
      <w:pPr>
        <w:pStyle w:val="a4"/>
        <w:spacing w:line="240" w:lineRule="auto"/>
        <w:contextualSpacing/>
        <w:jc w:val="center"/>
        <w:rPr>
          <w:rFonts w:ascii="Times New Roman" w:hAnsi="Times New Roman" w:cs="Times New Roman"/>
          <w:b/>
          <w:bCs/>
          <w:sz w:val="28"/>
          <w:szCs w:val="28"/>
          <w:u w:val="single"/>
        </w:rPr>
      </w:pPr>
      <w:r w:rsidRPr="00E652A1">
        <w:rPr>
          <w:rFonts w:ascii="Times New Roman" w:hAnsi="Times New Roman" w:cs="Times New Roman"/>
          <w:b/>
          <w:bCs/>
          <w:sz w:val="28"/>
          <w:szCs w:val="28"/>
          <w:u w:val="single"/>
        </w:rPr>
        <w:t>Сгибание и разгибание рук в упоре лежа</w:t>
      </w:r>
      <w:r w:rsidR="009E74B7" w:rsidRPr="00E652A1">
        <w:rPr>
          <w:rFonts w:ascii="Times New Roman" w:hAnsi="Times New Roman" w:cs="Times New Roman"/>
          <w:b/>
          <w:bCs/>
          <w:sz w:val="28"/>
          <w:szCs w:val="28"/>
          <w:u w:val="single"/>
        </w:rPr>
        <w:t xml:space="preserve"> </w:t>
      </w:r>
      <w:r w:rsidRPr="00E652A1">
        <w:rPr>
          <w:rFonts w:ascii="Times New Roman" w:hAnsi="Times New Roman" w:cs="Times New Roman"/>
          <w:b/>
          <w:bCs/>
          <w:sz w:val="28"/>
          <w:szCs w:val="28"/>
          <w:u w:val="single"/>
        </w:rPr>
        <w:t>(девушки)</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i/>
          <w:iCs/>
          <w:sz w:val="28"/>
          <w:szCs w:val="28"/>
        </w:rPr>
        <w:t xml:space="preserve">(Проходит одновременно с упражнением «Подъем переворотом»). </w:t>
      </w:r>
      <w:r w:rsidRPr="00E652A1">
        <w:rPr>
          <w:rFonts w:ascii="Times New Roman" w:hAnsi="Times New Roman" w:cs="Times New Roman"/>
          <w:i/>
          <w:iCs/>
          <w:sz w:val="28"/>
          <w:szCs w:val="28"/>
        </w:rPr>
        <w:tab/>
      </w:r>
      <w:r w:rsidRPr="00E652A1">
        <w:rPr>
          <w:rFonts w:ascii="Times New Roman" w:hAnsi="Times New Roman" w:cs="Times New Roman"/>
          <w:i/>
          <w:iCs/>
          <w:sz w:val="28"/>
          <w:szCs w:val="28"/>
        </w:rPr>
        <w:tab/>
      </w:r>
      <w:r w:rsidRPr="00E652A1">
        <w:rPr>
          <w:rFonts w:ascii="Times New Roman" w:hAnsi="Times New Roman" w:cs="Times New Roman"/>
          <w:i/>
          <w:iCs/>
          <w:sz w:val="28"/>
          <w:szCs w:val="28"/>
        </w:rPr>
        <w:tab/>
      </w:r>
      <w:r w:rsidR="00264808" w:rsidRPr="00E652A1">
        <w:rPr>
          <w:rFonts w:ascii="Times New Roman" w:hAnsi="Times New Roman" w:cs="Times New Roman"/>
          <w:sz w:val="28"/>
          <w:szCs w:val="28"/>
        </w:rPr>
        <w:t>Участвуют</w:t>
      </w:r>
      <w:r w:rsidRPr="00E652A1">
        <w:rPr>
          <w:rFonts w:ascii="Times New Roman" w:hAnsi="Times New Roman" w:cs="Times New Roman"/>
          <w:sz w:val="28"/>
          <w:szCs w:val="28"/>
        </w:rPr>
        <w:t xml:space="preserve"> 2 </w:t>
      </w:r>
      <w:r w:rsidR="00264808" w:rsidRPr="00E652A1">
        <w:rPr>
          <w:rFonts w:ascii="Times New Roman" w:hAnsi="Times New Roman" w:cs="Times New Roman"/>
          <w:sz w:val="28"/>
          <w:szCs w:val="28"/>
        </w:rPr>
        <w:t>девушки.</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Исходное положение – упор лежа. Голова, туловище, ноги составляют прямую линию. Сгибание выполняется до касания грудью предмета высотой не более 5 см, не нарушая прямой линии тела. Разгибание производится до полного выпрямления рук при сохранении прямой линии тела. Пауза между повторениями не должна превышать трех секунд. Фиксируется количество  правильно выполненных упражнений. Участнику соревнований необходимо выполнить 15 сгибаний рук.</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- 10 сгибаний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- 5 сгибаний - 2 балла</w:t>
      </w:r>
    </w:p>
    <w:p w:rsidR="0026480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меньше 5 сгибаний - 3 балла.</w:t>
      </w:r>
    </w:p>
    <w:p w:rsidR="004361BC" w:rsidRPr="00E652A1" w:rsidRDefault="009E74B7"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sz w:val="28"/>
          <w:szCs w:val="28"/>
          <w:u w:val="single"/>
        </w:rPr>
        <w:t>Б</w:t>
      </w:r>
      <w:r w:rsidR="004361BC" w:rsidRPr="00E652A1">
        <w:rPr>
          <w:rFonts w:ascii="Times New Roman" w:hAnsi="Times New Roman" w:cs="Times New Roman"/>
          <w:b/>
          <w:sz w:val="28"/>
          <w:szCs w:val="28"/>
          <w:u w:val="single"/>
        </w:rPr>
        <w:t>ег</w:t>
      </w:r>
      <w:r w:rsidR="00E77826" w:rsidRPr="00E652A1">
        <w:rPr>
          <w:rFonts w:ascii="Times New Roman" w:hAnsi="Times New Roman" w:cs="Times New Roman"/>
          <w:sz w:val="28"/>
          <w:szCs w:val="28"/>
          <w:u w:val="single"/>
        </w:rPr>
        <w:t>.</w:t>
      </w:r>
    </w:p>
    <w:p w:rsidR="00E77826" w:rsidRPr="00E652A1" w:rsidRDefault="00E77826"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lastRenderedPageBreak/>
        <w:t>Дистанция 200-250 м.</w:t>
      </w:r>
      <w:r w:rsidR="00264808" w:rsidRPr="00E652A1">
        <w:rPr>
          <w:rFonts w:ascii="Times New Roman" w:hAnsi="Times New Roman" w:cs="Times New Roman"/>
          <w:sz w:val="28"/>
          <w:szCs w:val="28"/>
        </w:rPr>
        <w:t xml:space="preserve"> Бежит вся команда.</w:t>
      </w:r>
    </w:p>
    <w:p w:rsidR="00E77826" w:rsidRPr="00E652A1" w:rsidRDefault="00E77826" w:rsidP="00E652A1">
      <w:pPr>
        <w:pStyle w:val="a4"/>
        <w:spacing w:line="240" w:lineRule="auto"/>
        <w:contextualSpacing/>
        <w:jc w:val="both"/>
        <w:rPr>
          <w:rFonts w:ascii="Times New Roman" w:hAnsi="Times New Roman" w:cs="Times New Roman"/>
          <w:b/>
          <w:i/>
          <w:sz w:val="28"/>
          <w:szCs w:val="28"/>
        </w:rPr>
      </w:pPr>
      <w:r w:rsidRPr="00E652A1">
        <w:rPr>
          <w:rFonts w:ascii="Times New Roman" w:hAnsi="Times New Roman" w:cs="Times New Roman"/>
          <w:b/>
          <w:i/>
          <w:sz w:val="28"/>
          <w:szCs w:val="28"/>
        </w:rPr>
        <w:t>Нарушения:</w:t>
      </w:r>
    </w:p>
    <w:p w:rsidR="00E77826" w:rsidRPr="00E652A1" w:rsidRDefault="00E77826"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-уход с дистанции- 2 балла.</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Лабиринт.</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Проходит вся команда друг за другом.</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Техника передвижения по проходам лабиринта произвольная.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сокращение дистанции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обгон на дистанции -  1 балл.</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Передвижение по «</w:t>
      </w:r>
      <w:proofErr w:type="spellStart"/>
      <w:r w:rsidRPr="00E652A1">
        <w:rPr>
          <w:rFonts w:ascii="Times New Roman" w:hAnsi="Times New Roman" w:cs="Times New Roman"/>
          <w:b/>
          <w:bCs/>
          <w:sz w:val="28"/>
          <w:szCs w:val="28"/>
          <w:u w:val="single"/>
        </w:rPr>
        <w:t>рукоходу</w:t>
      </w:r>
      <w:proofErr w:type="spellEnd"/>
      <w:r w:rsidRPr="00E652A1">
        <w:rPr>
          <w:rFonts w:ascii="Times New Roman" w:hAnsi="Times New Roman" w:cs="Times New Roman"/>
          <w:b/>
          <w:bCs/>
          <w:sz w:val="28"/>
          <w:szCs w:val="28"/>
          <w:u w:val="single"/>
        </w:rPr>
        <w:t>».</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Упражнение выполняется в положении виса. Проходит «</w:t>
      </w:r>
      <w:proofErr w:type="spellStart"/>
      <w:r w:rsidRPr="00E652A1">
        <w:rPr>
          <w:rFonts w:ascii="Times New Roman" w:hAnsi="Times New Roman" w:cs="Times New Roman"/>
          <w:sz w:val="28"/>
          <w:szCs w:val="28"/>
        </w:rPr>
        <w:t>рукоход</w:t>
      </w:r>
      <w:proofErr w:type="spellEnd"/>
      <w:r w:rsidRPr="00E652A1">
        <w:rPr>
          <w:rFonts w:ascii="Times New Roman" w:hAnsi="Times New Roman" w:cs="Times New Roman"/>
          <w:sz w:val="28"/>
          <w:szCs w:val="28"/>
        </w:rPr>
        <w:t>» вся команда друг за другом.</w:t>
      </w:r>
      <w:r w:rsidR="004361BC" w:rsidRPr="00E652A1">
        <w:rPr>
          <w:rFonts w:ascii="Times New Roman" w:hAnsi="Times New Roman" w:cs="Times New Roman"/>
          <w:sz w:val="28"/>
          <w:szCs w:val="28"/>
        </w:rPr>
        <w:t xml:space="preserve"> </w:t>
      </w:r>
      <w:r w:rsidRPr="00E652A1">
        <w:rPr>
          <w:rFonts w:ascii="Times New Roman" w:hAnsi="Times New Roman" w:cs="Times New Roman"/>
          <w:sz w:val="28"/>
          <w:szCs w:val="28"/>
        </w:rPr>
        <w:t>Каждый последующий участник начинает движение, когда впереди «идущий» достигает обозначенной на «</w:t>
      </w:r>
      <w:proofErr w:type="spellStart"/>
      <w:r w:rsidRPr="00E652A1">
        <w:rPr>
          <w:rFonts w:ascii="Times New Roman" w:hAnsi="Times New Roman" w:cs="Times New Roman"/>
          <w:sz w:val="28"/>
          <w:szCs w:val="28"/>
        </w:rPr>
        <w:t>рукоходе</w:t>
      </w:r>
      <w:proofErr w:type="spellEnd"/>
      <w:r w:rsidRPr="00E652A1">
        <w:rPr>
          <w:rFonts w:ascii="Times New Roman" w:hAnsi="Times New Roman" w:cs="Times New Roman"/>
          <w:sz w:val="28"/>
          <w:szCs w:val="28"/>
        </w:rPr>
        <w:t>» отметки.</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xml:space="preserve">- </w:t>
      </w:r>
      <w:proofErr w:type="gramStart"/>
      <w:r w:rsidRPr="00E652A1">
        <w:rPr>
          <w:rFonts w:ascii="Times New Roman" w:hAnsi="Times New Roman" w:cs="Times New Roman"/>
          <w:sz w:val="28"/>
          <w:szCs w:val="28"/>
        </w:rPr>
        <w:t>н</w:t>
      </w:r>
      <w:proofErr w:type="gramEnd"/>
      <w:r w:rsidRPr="00E652A1">
        <w:rPr>
          <w:rFonts w:ascii="Times New Roman" w:hAnsi="Times New Roman" w:cs="Times New Roman"/>
          <w:sz w:val="28"/>
          <w:szCs w:val="28"/>
        </w:rPr>
        <w:t xml:space="preserve">еполный проход до метки - 3 балла; </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после метки +1 балл.</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Преодоление забора</w:t>
      </w:r>
      <w:r w:rsidR="00E77826" w:rsidRPr="00E652A1">
        <w:rPr>
          <w:rFonts w:ascii="Times New Roman" w:hAnsi="Times New Roman" w:cs="Times New Roman"/>
          <w:b/>
          <w:bCs/>
          <w:sz w:val="28"/>
          <w:szCs w:val="28"/>
          <w:u w:val="single"/>
        </w:rPr>
        <w:t xml:space="preserve"> </w:t>
      </w:r>
      <w:r w:rsidR="009E74B7" w:rsidRPr="00E652A1">
        <w:rPr>
          <w:rFonts w:ascii="Times New Roman" w:hAnsi="Times New Roman" w:cs="Times New Roman"/>
          <w:b/>
          <w:bCs/>
          <w:sz w:val="28"/>
          <w:szCs w:val="28"/>
          <w:u w:val="single"/>
        </w:rPr>
        <w:t>(юноши)</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 xml:space="preserve"> Команде необходимо друг за другом перелезть через забор «зацепом» или «силой». Участники ростом 2 м и более могут преодолевать забор с опорой на грудь (живот).</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Для выполнения упражнения «зацепом» необходимо с разбегу оттолкнуться любой ногой в одном шаге от забора и, опираясь в него носком другой согнутой ноги, ухватиться руками за верхний край забора. Подтянувшись, повиснуть на заборе левым боком так, чтобы его верхний край был под мышкой левой согнутой руки, а предплечье и ладонь прижаты к забору с противоположной стороны. Согнутую в колене левую ногу прижать к забору, махом правой ноги вверх зацепиться пяткой (голенью) за его верх, а затем, подтягиваясь правой рукой, перевалиться через забор. Соскочить на землю и продолжать движение.</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Для выполнения упражнения «силой» необходимо с разбегу оттолкнуться от земли одной ногой и, наскакивая на забор другой ногой, схватиться руками за его верхний край. Рывком подтянуться на руках и, помогая ногами, выйти в упор на руках. Наклониться вперед так, чтобы правая рука опиралась на забор с противоположной стороны, а левая оставалась на верхнем его крае и одновременно перенести ноги через забор. Соскочить на землю и продолжать движение.</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Для выполнения упражнения с опорой на грудь (живот) необходимо ухватиться руками за верхний край забора, оттолкнуться ногами от земли и навалиться на забор грудью (животом). Наклоняя корпус вперед, упереться ладонью одной руки о забор с противоположной стороны, придерживаясь другой рукой за верхний его край, перенести ноги, соскочить на землю и продолжить движение.</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участник не преодолел «забор» - 3 балла;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выполнил с помощью - 2 балла;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помешал в выполнении – 1 балл.</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Руководитель команды осуществляет страховку при приземлении.</w:t>
      </w:r>
    </w:p>
    <w:p w:rsidR="00E77826" w:rsidRPr="00E652A1" w:rsidRDefault="00E77826" w:rsidP="00E652A1">
      <w:pPr>
        <w:pStyle w:val="a4"/>
        <w:spacing w:line="240" w:lineRule="auto"/>
        <w:contextualSpacing/>
        <w:jc w:val="both"/>
        <w:rPr>
          <w:rFonts w:ascii="Times New Roman" w:hAnsi="Times New Roman" w:cs="Times New Roman"/>
          <w:sz w:val="28"/>
          <w:szCs w:val="28"/>
        </w:rPr>
      </w:pPr>
    </w:p>
    <w:p w:rsidR="00E77826" w:rsidRPr="00E652A1" w:rsidRDefault="00E77826" w:rsidP="00E652A1">
      <w:pPr>
        <w:suppressAutoHyphens/>
        <w:spacing w:after="0" w:line="240" w:lineRule="auto"/>
        <w:contextualSpacing/>
        <w:jc w:val="center"/>
        <w:rPr>
          <w:rFonts w:ascii="Times New Roman" w:hAnsi="Times New Roman" w:cs="Times New Roman"/>
          <w:b/>
          <w:bCs/>
          <w:sz w:val="28"/>
          <w:szCs w:val="28"/>
          <w:u w:val="single"/>
        </w:rPr>
      </w:pPr>
      <w:r w:rsidRPr="00E652A1">
        <w:rPr>
          <w:rFonts w:ascii="Times New Roman" w:hAnsi="Times New Roman" w:cs="Times New Roman"/>
          <w:b/>
          <w:bCs/>
          <w:sz w:val="28"/>
          <w:szCs w:val="28"/>
          <w:u w:val="single"/>
        </w:rPr>
        <w:t>Бег по бревну (девушки)</w:t>
      </w:r>
    </w:p>
    <w:p w:rsidR="00264808" w:rsidRPr="00E652A1" w:rsidRDefault="00264808" w:rsidP="00E652A1">
      <w:pPr>
        <w:pStyle w:val="a4"/>
        <w:spacing w:line="240" w:lineRule="auto"/>
        <w:contextualSpacing/>
        <w:jc w:val="both"/>
        <w:rPr>
          <w:rFonts w:ascii="Times New Roman" w:hAnsi="Times New Roman" w:cs="Times New Roman"/>
          <w:i/>
          <w:iCs/>
          <w:sz w:val="28"/>
          <w:szCs w:val="28"/>
        </w:rPr>
      </w:pPr>
      <w:r w:rsidRPr="00E652A1">
        <w:rPr>
          <w:rFonts w:ascii="Times New Roman" w:hAnsi="Times New Roman" w:cs="Times New Roman"/>
          <w:i/>
          <w:iCs/>
          <w:sz w:val="28"/>
          <w:szCs w:val="28"/>
        </w:rPr>
        <w:t xml:space="preserve">(Проходит одновременно с упражнением «Забор»). </w:t>
      </w:r>
    </w:p>
    <w:p w:rsidR="00264808" w:rsidRPr="00E652A1" w:rsidRDefault="00264808" w:rsidP="00E652A1">
      <w:pPr>
        <w:pStyle w:val="a4"/>
        <w:spacing w:line="240" w:lineRule="auto"/>
        <w:contextualSpacing/>
        <w:jc w:val="both"/>
        <w:rPr>
          <w:rFonts w:ascii="Times New Roman" w:hAnsi="Times New Roman" w:cs="Times New Roman"/>
          <w:iCs/>
          <w:sz w:val="28"/>
          <w:szCs w:val="28"/>
        </w:rPr>
      </w:pPr>
      <w:r w:rsidRPr="00E652A1">
        <w:rPr>
          <w:rFonts w:ascii="Times New Roman" w:hAnsi="Times New Roman" w:cs="Times New Roman"/>
          <w:iCs/>
          <w:sz w:val="28"/>
          <w:szCs w:val="28"/>
        </w:rPr>
        <w:t>Выполняется поочередно двумя девушками.</w:t>
      </w:r>
    </w:p>
    <w:p w:rsidR="00E77826" w:rsidRPr="00E652A1" w:rsidRDefault="00E77826" w:rsidP="00E652A1">
      <w:pPr>
        <w:pStyle w:val="a4"/>
        <w:spacing w:line="240" w:lineRule="auto"/>
        <w:contextualSpacing/>
        <w:jc w:val="both"/>
        <w:rPr>
          <w:rFonts w:ascii="Times New Roman" w:hAnsi="Times New Roman" w:cs="Times New Roman"/>
          <w:b/>
          <w:i/>
          <w:sz w:val="28"/>
          <w:szCs w:val="28"/>
        </w:rPr>
      </w:pPr>
      <w:r w:rsidRPr="00E652A1">
        <w:rPr>
          <w:rFonts w:ascii="Times New Roman" w:hAnsi="Times New Roman" w:cs="Times New Roman"/>
          <w:b/>
          <w:i/>
          <w:sz w:val="28"/>
          <w:szCs w:val="28"/>
        </w:rPr>
        <w:lastRenderedPageBreak/>
        <w:t>Нарушения:</w:t>
      </w:r>
    </w:p>
    <w:p w:rsidR="00E77826" w:rsidRPr="00E652A1" w:rsidRDefault="00E77826"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за падение участника- 1 балла.</w:t>
      </w:r>
    </w:p>
    <w:p w:rsidR="00E77826" w:rsidRPr="00E652A1" w:rsidRDefault="00E77826"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-за не преодоление- 2 балла.</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Пре</w:t>
      </w:r>
      <w:r w:rsidR="00264808" w:rsidRPr="00E652A1">
        <w:rPr>
          <w:rFonts w:ascii="Times New Roman" w:hAnsi="Times New Roman" w:cs="Times New Roman"/>
          <w:b/>
          <w:bCs/>
          <w:sz w:val="28"/>
          <w:szCs w:val="28"/>
          <w:u w:val="single"/>
        </w:rPr>
        <w:t>одоление</w:t>
      </w:r>
      <w:r w:rsidR="00E77826" w:rsidRPr="00E652A1">
        <w:rPr>
          <w:rFonts w:ascii="Times New Roman" w:hAnsi="Times New Roman" w:cs="Times New Roman"/>
          <w:b/>
          <w:bCs/>
          <w:sz w:val="28"/>
          <w:szCs w:val="28"/>
          <w:u w:val="single"/>
        </w:rPr>
        <w:t xml:space="preserve"> «рва» шириной 2 м</w:t>
      </w:r>
      <w:r w:rsidR="00264808" w:rsidRPr="00E652A1">
        <w:rPr>
          <w:rFonts w:ascii="Times New Roman" w:hAnsi="Times New Roman" w:cs="Times New Roman"/>
          <w:b/>
          <w:bCs/>
          <w:sz w:val="28"/>
          <w:szCs w:val="28"/>
          <w:u w:val="single"/>
        </w:rPr>
        <w:t>.</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r>
      <w:r w:rsidR="00264808" w:rsidRPr="00E652A1">
        <w:rPr>
          <w:rFonts w:ascii="Times New Roman" w:hAnsi="Times New Roman" w:cs="Times New Roman"/>
          <w:sz w:val="28"/>
          <w:szCs w:val="28"/>
        </w:rPr>
        <w:t xml:space="preserve">Участвует вся команда. </w:t>
      </w:r>
      <w:r w:rsidRPr="00E652A1">
        <w:rPr>
          <w:rFonts w:ascii="Times New Roman" w:hAnsi="Times New Roman" w:cs="Times New Roman"/>
          <w:sz w:val="28"/>
          <w:szCs w:val="28"/>
        </w:rPr>
        <w:t>Команде необходимо преодолеть ров</w:t>
      </w:r>
      <w:r w:rsidR="004361BC" w:rsidRPr="00E652A1">
        <w:rPr>
          <w:rFonts w:ascii="Times New Roman" w:hAnsi="Times New Roman" w:cs="Times New Roman"/>
          <w:sz w:val="28"/>
          <w:szCs w:val="28"/>
        </w:rPr>
        <w:t xml:space="preserve"> </w:t>
      </w:r>
      <w:r w:rsidRPr="00E652A1">
        <w:rPr>
          <w:rFonts w:ascii="Times New Roman" w:hAnsi="Times New Roman" w:cs="Times New Roman"/>
          <w:sz w:val="28"/>
          <w:szCs w:val="28"/>
        </w:rPr>
        <w:t>прыжком с разбега. Упражнение выполня</w:t>
      </w:r>
      <w:r w:rsidR="004361BC" w:rsidRPr="00E652A1">
        <w:rPr>
          <w:rFonts w:ascii="Times New Roman" w:hAnsi="Times New Roman" w:cs="Times New Roman"/>
          <w:sz w:val="28"/>
          <w:szCs w:val="28"/>
        </w:rPr>
        <w:t xml:space="preserve">ется по ходу </w:t>
      </w:r>
      <w:r w:rsidR="00E77826" w:rsidRPr="00E652A1">
        <w:rPr>
          <w:rFonts w:ascii="Times New Roman" w:hAnsi="Times New Roman" w:cs="Times New Roman"/>
          <w:sz w:val="28"/>
          <w:szCs w:val="28"/>
        </w:rPr>
        <w:t>движения</w:t>
      </w:r>
      <w:r w:rsidR="004361BC" w:rsidRPr="00E652A1">
        <w:rPr>
          <w:rFonts w:ascii="Times New Roman" w:hAnsi="Times New Roman" w:cs="Times New Roman"/>
          <w:sz w:val="28"/>
          <w:szCs w:val="28"/>
        </w:rPr>
        <w:t xml:space="preserve"> поочередно.</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Отталкивание участник выполняет с любого места перед рвом.</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Нарушения:</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-за падение</w:t>
      </w:r>
      <w:r w:rsidR="009E74B7" w:rsidRPr="00E652A1">
        <w:rPr>
          <w:rFonts w:ascii="Times New Roman" w:hAnsi="Times New Roman" w:cs="Times New Roman"/>
          <w:sz w:val="28"/>
          <w:szCs w:val="28"/>
        </w:rPr>
        <w:t xml:space="preserve"> </w:t>
      </w:r>
      <w:r w:rsidR="00E77826" w:rsidRPr="00E652A1">
        <w:rPr>
          <w:rFonts w:ascii="Times New Roman" w:hAnsi="Times New Roman" w:cs="Times New Roman"/>
          <w:sz w:val="28"/>
          <w:szCs w:val="28"/>
        </w:rPr>
        <w:t>участника - 1 балл.</w:t>
      </w:r>
    </w:p>
    <w:p w:rsidR="009E74B7"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участник не преодол</w:t>
      </w:r>
      <w:r w:rsidR="00E77826" w:rsidRPr="00E652A1">
        <w:rPr>
          <w:rFonts w:ascii="Times New Roman" w:hAnsi="Times New Roman" w:cs="Times New Roman"/>
          <w:sz w:val="28"/>
          <w:szCs w:val="28"/>
        </w:rPr>
        <w:t>ел ров – 2 балла</w:t>
      </w:r>
    </w:p>
    <w:p w:rsidR="00842AB8" w:rsidRPr="00E652A1" w:rsidRDefault="00842AB8" w:rsidP="00E652A1">
      <w:pPr>
        <w:pStyle w:val="a4"/>
        <w:spacing w:line="240" w:lineRule="auto"/>
        <w:contextualSpacing/>
        <w:jc w:val="center"/>
        <w:rPr>
          <w:rFonts w:ascii="Times New Roman" w:hAnsi="Times New Roman" w:cs="Times New Roman"/>
          <w:sz w:val="28"/>
          <w:szCs w:val="28"/>
          <w:u w:val="single"/>
        </w:rPr>
      </w:pPr>
      <w:r w:rsidRPr="00E652A1">
        <w:rPr>
          <w:rFonts w:ascii="Times New Roman" w:hAnsi="Times New Roman" w:cs="Times New Roman"/>
          <w:b/>
          <w:bCs/>
          <w:sz w:val="28"/>
          <w:szCs w:val="28"/>
          <w:u w:val="single"/>
        </w:rPr>
        <w:t xml:space="preserve">Метание гранаты 500 г </w:t>
      </w:r>
      <w:r w:rsidR="009E74B7" w:rsidRPr="00E652A1">
        <w:rPr>
          <w:rFonts w:ascii="Times New Roman" w:hAnsi="Times New Roman" w:cs="Times New Roman"/>
          <w:b/>
          <w:bCs/>
          <w:sz w:val="28"/>
          <w:szCs w:val="28"/>
          <w:u w:val="single"/>
        </w:rPr>
        <w:t xml:space="preserve">из окопа </w:t>
      </w:r>
      <w:r w:rsidRPr="00E652A1">
        <w:rPr>
          <w:rFonts w:ascii="Times New Roman" w:hAnsi="Times New Roman" w:cs="Times New Roman"/>
          <w:b/>
          <w:bCs/>
          <w:sz w:val="28"/>
          <w:szCs w:val="28"/>
          <w:u w:val="single"/>
        </w:rPr>
        <w:t>в цель.</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 xml:space="preserve">Цель – окоп размером 3м </w:t>
      </w:r>
      <w:proofErr w:type="spellStart"/>
      <w:r w:rsidRPr="00E652A1">
        <w:rPr>
          <w:rFonts w:ascii="Times New Roman" w:hAnsi="Times New Roman" w:cs="Times New Roman"/>
          <w:sz w:val="28"/>
          <w:szCs w:val="28"/>
        </w:rPr>
        <w:t>х</w:t>
      </w:r>
      <w:proofErr w:type="spellEnd"/>
      <w:r w:rsidRPr="00E652A1">
        <w:rPr>
          <w:rFonts w:ascii="Times New Roman" w:hAnsi="Times New Roman" w:cs="Times New Roman"/>
          <w:sz w:val="28"/>
          <w:szCs w:val="28"/>
        </w:rPr>
        <w:t xml:space="preserve"> 1,</w:t>
      </w:r>
      <w:r w:rsidR="009E74B7" w:rsidRPr="00E652A1">
        <w:rPr>
          <w:rFonts w:ascii="Times New Roman" w:hAnsi="Times New Roman" w:cs="Times New Roman"/>
          <w:sz w:val="28"/>
          <w:szCs w:val="28"/>
        </w:rPr>
        <w:t>5м, дальность до центра цели – 6</w:t>
      </w:r>
      <w:r w:rsidRPr="00E652A1">
        <w:rPr>
          <w:rFonts w:ascii="Times New Roman" w:hAnsi="Times New Roman" w:cs="Times New Roman"/>
          <w:sz w:val="28"/>
          <w:szCs w:val="28"/>
        </w:rPr>
        <w:t xml:space="preserve"> м</w:t>
      </w:r>
      <w:proofErr w:type="gramStart"/>
      <w:r w:rsidRPr="00E652A1">
        <w:rPr>
          <w:rFonts w:ascii="Times New Roman" w:hAnsi="Times New Roman" w:cs="Times New Roman"/>
          <w:sz w:val="28"/>
          <w:szCs w:val="28"/>
        </w:rPr>
        <w:t>.(</w:t>
      </w:r>
      <w:proofErr w:type="gramEnd"/>
      <w:r w:rsidRPr="00E652A1">
        <w:rPr>
          <w:rFonts w:ascii="Times New Roman" w:hAnsi="Times New Roman" w:cs="Times New Roman"/>
          <w:sz w:val="28"/>
          <w:szCs w:val="28"/>
        </w:rPr>
        <w:t>попадание в линию, считать попаданием в окоп).</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 xml:space="preserve">Метание выполняется </w:t>
      </w:r>
      <w:r w:rsidRPr="00E652A1">
        <w:rPr>
          <w:rFonts w:ascii="Times New Roman" w:hAnsi="Times New Roman" w:cs="Times New Roman"/>
          <w:b/>
          <w:i/>
          <w:sz w:val="28"/>
          <w:szCs w:val="28"/>
          <w:u w:val="single"/>
        </w:rPr>
        <w:t>из-за головы из исходного положения</w:t>
      </w:r>
      <w:r w:rsidRPr="00E652A1">
        <w:rPr>
          <w:rFonts w:ascii="Times New Roman" w:hAnsi="Times New Roman" w:cs="Times New Roman"/>
          <w:sz w:val="28"/>
          <w:szCs w:val="28"/>
        </w:rPr>
        <w:t xml:space="preserve"> </w:t>
      </w:r>
      <w:r w:rsidR="009E74B7" w:rsidRPr="00E652A1">
        <w:rPr>
          <w:rFonts w:ascii="Times New Roman" w:hAnsi="Times New Roman" w:cs="Times New Roman"/>
          <w:sz w:val="28"/>
          <w:szCs w:val="28"/>
        </w:rPr>
        <w:t>–</w:t>
      </w:r>
      <w:r w:rsidRPr="00E652A1">
        <w:rPr>
          <w:rFonts w:ascii="Times New Roman" w:hAnsi="Times New Roman" w:cs="Times New Roman"/>
          <w:sz w:val="28"/>
          <w:szCs w:val="28"/>
        </w:rPr>
        <w:t xml:space="preserve"> лежа</w:t>
      </w:r>
      <w:r w:rsidR="009E74B7" w:rsidRPr="00E652A1">
        <w:rPr>
          <w:rFonts w:ascii="Times New Roman" w:hAnsi="Times New Roman" w:cs="Times New Roman"/>
          <w:sz w:val="28"/>
          <w:szCs w:val="28"/>
        </w:rPr>
        <w:t xml:space="preserve"> </w:t>
      </w:r>
      <w:r w:rsidRPr="00E652A1">
        <w:rPr>
          <w:rFonts w:ascii="Times New Roman" w:hAnsi="Times New Roman" w:cs="Times New Roman"/>
          <w:sz w:val="28"/>
          <w:szCs w:val="28"/>
        </w:rPr>
        <w:t>с опорой лево</w:t>
      </w:r>
      <w:proofErr w:type="gramStart"/>
      <w:r w:rsidRPr="00E652A1">
        <w:rPr>
          <w:rFonts w:ascii="Times New Roman" w:hAnsi="Times New Roman" w:cs="Times New Roman"/>
          <w:sz w:val="28"/>
          <w:szCs w:val="28"/>
        </w:rPr>
        <w:t>й(</w:t>
      </w:r>
      <w:proofErr w:type="gramEnd"/>
      <w:r w:rsidRPr="00E652A1">
        <w:rPr>
          <w:rFonts w:ascii="Times New Roman" w:hAnsi="Times New Roman" w:cs="Times New Roman"/>
          <w:sz w:val="28"/>
          <w:szCs w:val="28"/>
        </w:rPr>
        <w:t>правой) рукой. Участнику дается одна попытка. Участник занимает исходное положение для метания, метание осуществляется,</w:t>
      </w:r>
      <w:r w:rsidR="009E74B7" w:rsidRPr="00E652A1">
        <w:rPr>
          <w:rFonts w:ascii="Times New Roman" w:hAnsi="Times New Roman" w:cs="Times New Roman"/>
          <w:sz w:val="28"/>
          <w:szCs w:val="28"/>
        </w:rPr>
        <w:t xml:space="preserve"> </w:t>
      </w:r>
      <w:r w:rsidRPr="00E652A1">
        <w:rPr>
          <w:rFonts w:ascii="Times New Roman" w:hAnsi="Times New Roman" w:cs="Times New Roman"/>
          <w:sz w:val="28"/>
          <w:szCs w:val="28"/>
        </w:rPr>
        <w:t>когда предыдущий участник команды преодолел на дистанции условную линию.</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i/>
          <w:iCs/>
          <w:sz w:val="28"/>
          <w:szCs w:val="28"/>
        </w:rPr>
        <w:t xml:space="preserve">Нарушения: </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непопадание в цель – 3 балла;</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преждевременное метание – 5 баллов.</w:t>
      </w:r>
    </w:p>
    <w:p w:rsidR="00842AB8" w:rsidRPr="00E652A1" w:rsidRDefault="00842AB8" w:rsidP="00E652A1">
      <w:pPr>
        <w:pStyle w:val="a4"/>
        <w:spacing w:line="240" w:lineRule="auto"/>
        <w:contextualSpacing/>
        <w:jc w:val="center"/>
        <w:rPr>
          <w:rFonts w:ascii="Times New Roman" w:hAnsi="Times New Roman" w:cs="Times New Roman"/>
          <w:b/>
          <w:bCs/>
          <w:sz w:val="28"/>
          <w:szCs w:val="28"/>
          <w:u w:val="single"/>
        </w:rPr>
      </w:pPr>
      <w:r w:rsidRPr="00E652A1">
        <w:rPr>
          <w:rFonts w:ascii="Times New Roman" w:hAnsi="Times New Roman" w:cs="Times New Roman"/>
          <w:b/>
          <w:bCs/>
          <w:sz w:val="28"/>
          <w:szCs w:val="28"/>
          <w:u w:val="single"/>
        </w:rPr>
        <w:t>Бег до финиша.</w:t>
      </w:r>
    </w:p>
    <w:p w:rsidR="00E77826" w:rsidRPr="00E652A1" w:rsidRDefault="00E77826"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Cs/>
          <w:sz w:val="28"/>
          <w:szCs w:val="28"/>
        </w:rPr>
        <w:t>Дистанция 40-50 метров.</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Финиширует вся команда, время финиша засчитывается по последнему участнику.</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sz w:val="28"/>
          <w:szCs w:val="28"/>
        </w:rPr>
        <w:t xml:space="preserve">Для всех этапов: </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штраф за отказ участника от выполнения этапа +5 баллов.</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 штраф за неспортивное поведение +5 баллов.</w:t>
      </w:r>
    </w:p>
    <w:p w:rsidR="00842AB8" w:rsidRPr="00E652A1" w:rsidRDefault="00842AB8" w:rsidP="00E652A1">
      <w:pPr>
        <w:pStyle w:val="a4"/>
        <w:spacing w:line="240" w:lineRule="auto"/>
        <w:contextualSpacing/>
        <w:jc w:val="both"/>
        <w:rPr>
          <w:rFonts w:ascii="Times New Roman" w:hAnsi="Times New Roman" w:cs="Times New Roman"/>
          <w:b/>
          <w:bCs/>
          <w:sz w:val="28"/>
          <w:szCs w:val="28"/>
        </w:rPr>
      </w:pPr>
      <w:r w:rsidRPr="00E652A1">
        <w:rPr>
          <w:rFonts w:ascii="Times New Roman" w:hAnsi="Times New Roman" w:cs="Times New Roman"/>
          <w:b/>
          <w:bCs/>
          <w:sz w:val="28"/>
          <w:szCs w:val="28"/>
        </w:rPr>
        <w:t>Определение победителей</w:t>
      </w:r>
      <w:r w:rsidR="00E77826" w:rsidRPr="00E652A1">
        <w:rPr>
          <w:rFonts w:ascii="Times New Roman" w:hAnsi="Times New Roman" w:cs="Times New Roman"/>
          <w:b/>
          <w:bCs/>
          <w:sz w:val="28"/>
          <w:szCs w:val="28"/>
        </w:rPr>
        <w:t>.</w:t>
      </w: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sz w:val="28"/>
          <w:szCs w:val="28"/>
        </w:rPr>
        <w:tab/>
        <w:t>Результат команды определяется по сумме времени прохождения дистанций и штрафного времени (1</w:t>
      </w:r>
      <w:r w:rsidR="00E77826" w:rsidRPr="00E652A1">
        <w:rPr>
          <w:rFonts w:ascii="Times New Roman" w:hAnsi="Times New Roman" w:cs="Times New Roman"/>
          <w:sz w:val="28"/>
          <w:szCs w:val="28"/>
        </w:rPr>
        <w:t xml:space="preserve"> штрафной балл равен – 30 сек.). Время прохождения дистанции учитывается по последнему участнику.</w:t>
      </w:r>
      <w:r w:rsidRPr="00E652A1">
        <w:rPr>
          <w:rFonts w:ascii="Times New Roman" w:hAnsi="Times New Roman" w:cs="Times New Roman"/>
          <w:sz w:val="28"/>
          <w:szCs w:val="28"/>
        </w:rPr>
        <w:t xml:space="preserve"> В случае непрохождения командой одного из этапов команда занимает место после команд, прошедших дистанцию полностью. В случае равенства баллов, приоритет по этапу</w:t>
      </w:r>
      <w:proofErr w:type="gramStart"/>
      <w:r w:rsidRPr="00E652A1">
        <w:rPr>
          <w:rFonts w:ascii="Times New Roman" w:hAnsi="Times New Roman" w:cs="Times New Roman"/>
          <w:sz w:val="28"/>
          <w:szCs w:val="28"/>
        </w:rPr>
        <w:t>,«</w:t>
      </w:r>
      <w:proofErr w:type="gramEnd"/>
      <w:r w:rsidRPr="00E652A1">
        <w:rPr>
          <w:rFonts w:ascii="Times New Roman" w:hAnsi="Times New Roman" w:cs="Times New Roman"/>
          <w:sz w:val="28"/>
          <w:szCs w:val="28"/>
        </w:rPr>
        <w:t>метание гранаты».</w:t>
      </w:r>
    </w:p>
    <w:p w:rsidR="00842AB8" w:rsidRPr="00E652A1" w:rsidRDefault="00842AB8" w:rsidP="00E652A1">
      <w:pPr>
        <w:pStyle w:val="a4"/>
        <w:spacing w:line="240" w:lineRule="auto"/>
        <w:contextualSpacing/>
        <w:jc w:val="both"/>
        <w:rPr>
          <w:rFonts w:ascii="Times New Roman" w:hAnsi="Times New Roman" w:cs="Times New Roman"/>
          <w:sz w:val="28"/>
          <w:szCs w:val="28"/>
        </w:rPr>
      </w:pPr>
    </w:p>
    <w:p w:rsidR="00842AB8" w:rsidRPr="00E652A1" w:rsidRDefault="00842AB8" w:rsidP="00E652A1">
      <w:pPr>
        <w:pStyle w:val="a4"/>
        <w:spacing w:line="240" w:lineRule="auto"/>
        <w:contextualSpacing/>
        <w:jc w:val="both"/>
        <w:rPr>
          <w:rFonts w:ascii="Times New Roman" w:hAnsi="Times New Roman" w:cs="Times New Roman"/>
          <w:b/>
          <w:bCs/>
          <w:sz w:val="28"/>
          <w:szCs w:val="28"/>
        </w:rPr>
      </w:pPr>
      <w:r w:rsidRPr="00E652A1">
        <w:rPr>
          <w:rFonts w:ascii="Times New Roman" w:hAnsi="Times New Roman" w:cs="Times New Roman"/>
          <w:b/>
          <w:bCs/>
          <w:sz w:val="28"/>
          <w:szCs w:val="28"/>
        </w:rPr>
        <w:t>КОНКУРС "ТРОПА РАЗВЕДЧИКА"</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sz w:val="28"/>
          <w:szCs w:val="28"/>
        </w:rPr>
        <w:t xml:space="preserve">В данном конкурсе принимает участие 3 человека (2 мальчика + 1 девочка). Форма одежды – спортивная. </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sz w:val="28"/>
          <w:szCs w:val="28"/>
        </w:rPr>
        <w:t>Определение топографических знаков</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а) Команда получает карточку с изображениями десяти топографических знаков для топографических карт масштабом 1:25 000. Задача команды за определенное время расшифровать значение данных топографических знаков и записать их словами в судейской карточке. </w:t>
      </w:r>
    </w:p>
    <w:p w:rsidR="009E74B7" w:rsidRPr="00E652A1" w:rsidRDefault="009E74B7"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Нарушения:</w:t>
      </w:r>
    </w:p>
    <w:p w:rsidR="009E74B7" w:rsidRPr="00E652A1" w:rsidRDefault="009E74B7" w:rsidP="00E652A1">
      <w:pPr>
        <w:numPr>
          <w:ilvl w:val="0"/>
          <w:numId w:val="2"/>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неправильный ответ при определении </w:t>
      </w:r>
      <w:proofErr w:type="spellStart"/>
      <w:r w:rsidRPr="00E652A1">
        <w:rPr>
          <w:rFonts w:ascii="Times New Roman" w:hAnsi="Times New Roman" w:cs="Times New Roman"/>
          <w:sz w:val="28"/>
          <w:szCs w:val="28"/>
        </w:rPr>
        <w:t>топознака</w:t>
      </w:r>
      <w:proofErr w:type="spellEnd"/>
      <w:r w:rsidRPr="00E652A1">
        <w:rPr>
          <w:rFonts w:ascii="Times New Roman" w:hAnsi="Times New Roman" w:cs="Times New Roman"/>
          <w:sz w:val="28"/>
          <w:szCs w:val="28"/>
        </w:rPr>
        <w:t xml:space="preserve"> – 3 балла;</w:t>
      </w:r>
    </w:p>
    <w:p w:rsidR="009E74B7" w:rsidRPr="00E652A1" w:rsidRDefault="009E74B7" w:rsidP="00E652A1">
      <w:pPr>
        <w:numPr>
          <w:ilvl w:val="0"/>
          <w:numId w:val="2"/>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неточность при определении </w:t>
      </w:r>
      <w:proofErr w:type="spellStart"/>
      <w:r w:rsidRPr="00E652A1">
        <w:rPr>
          <w:rFonts w:ascii="Times New Roman" w:hAnsi="Times New Roman" w:cs="Times New Roman"/>
          <w:sz w:val="28"/>
          <w:szCs w:val="28"/>
        </w:rPr>
        <w:t>топознака</w:t>
      </w:r>
      <w:proofErr w:type="spellEnd"/>
      <w:r w:rsidRPr="00E652A1">
        <w:rPr>
          <w:rFonts w:ascii="Times New Roman" w:hAnsi="Times New Roman" w:cs="Times New Roman"/>
          <w:sz w:val="28"/>
          <w:szCs w:val="28"/>
        </w:rPr>
        <w:t xml:space="preserve"> – 1 балл.</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lastRenderedPageBreak/>
        <w:t>б) Команда получает карточку со словесным описанием десяти топографических знаков. Задача команды за определенное время изобразить в судейской карточке цветными карандашами данные топографические знаки.</w:t>
      </w:r>
    </w:p>
    <w:p w:rsidR="009E74B7" w:rsidRPr="00E652A1" w:rsidRDefault="009E74B7"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Нарушения:</w:t>
      </w:r>
    </w:p>
    <w:p w:rsidR="009E74B7" w:rsidRPr="00E652A1" w:rsidRDefault="009E74B7" w:rsidP="00E652A1">
      <w:pPr>
        <w:numPr>
          <w:ilvl w:val="0"/>
          <w:numId w:val="2"/>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неправильный ответ при изображении </w:t>
      </w:r>
      <w:proofErr w:type="spellStart"/>
      <w:r w:rsidRPr="00E652A1">
        <w:rPr>
          <w:rFonts w:ascii="Times New Roman" w:hAnsi="Times New Roman" w:cs="Times New Roman"/>
          <w:sz w:val="28"/>
          <w:szCs w:val="28"/>
        </w:rPr>
        <w:t>топознака</w:t>
      </w:r>
      <w:proofErr w:type="spellEnd"/>
      <w:r w:rsidRPr="00E652A1">
        <w:rPr>
          <w:rFonts w:ascii="Times New Roman" w:hAnsi="Times New Roman" w:cs="Times New Roman"/>
          <w:sz w:val="28"/>
          <w:szCs w:val="28"/>
        </w:rPr>
        <w:t xml:space="preserve"> – 3 балла;</w:t>
      </w:r>
    </w:p>
    <w:p w:rsidR="009E74B7" w:rsidRPr="00E652A1" w:rsidRDefault="009E74B7" w:rsidP="00E652A1">
      <w:pPr>
        <w:numPr>
          <w:ilvl w:val="0"/>
          <w:numId w:val="2"/>
        </w:numPr>
        <w:suppressAutoHyphens/>
        <w:spacing w:after="0" w:line="240" w:lineRule="auto"/>
        <w:ind w:left="0"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sz w:val="28"/>
          <w:szCs w:val="28"/>
        </w:rPr>
        <w:t xml:space="preserve">не полностью изображен </w:t>
      </w:r>
      <w:proofErr w:type="spellStart"/>
      <w:r w:rsidRPr="00E652A1">
        <w:rPr>
          <w:rFonts w:ascii="Times New Roman" w:hAnsi="Times New Roman" w:cs="Times New Roman"/>
          <w:sz w:val="28"/>
          <w:szCs w:val="28"/>
        </w:rPr>
        <w:t>топознак</w:t>
      </w:r>
      <w:proofErr w:type="spellEnd"/>
      <w:r w:rsidRPr="00E652A1">
        <w:rPr>
          <w:rFonts w:ascii="Times New Roman" w:hAnsi="Times New Roman" w:cs="Times New Roman"/>
          <w:sz w:val="28"/>
          <w:szCs w:val="28"/>
        </w:rPr>
        <w:t xml:space="preserve"> или несоответствие цвета – 1 балл.</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sz w:val="28"/>
          <w:szCs w:val="28"/>
        </w:rPr>
        <w:t>Ориентирование по азимуту на местности</w:t>
      </w:r>
      <w:r w:rsidRPr="00E652A1">
        <w:rPr>
          <w:rFonts w:ascii="Times New Roman" w:hAnsi="Times New Roman" w:cs="Times New Roman"/>
          <w:sz w:val="28"/>
          <w:szCs w:val="28"/>
        </w:rPr>
        <w:t>.</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Команде за определенное время необходимо определить азимут при помощи компаса и расстояние без измерительных приборов и приспособлений до расположенных на местности объектов. Пользоваться другими измерительными приборами запрещено.</w:t>
      </w:r>
    </w:p>
    <w:p w:rsidR="009E74B7" w:rsidRPr="00E652A1" w:rsidRDefault="009E74B7"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Нарушения:</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ошибка за каждые 3</w:t>
      </w:r>
      <w:r w:rsidRPr="00E652A1">
        <w:rPr>
          <w:rFonts w:ascii="Times New Roman" w:hAnsi="Times New Roman" w:cs="Times New Roman"/>
          <w:position w:val="7"/>
          <w:sz w:val="28"/>
          <w:szCs w:val="28"/>
        </w:rPr>
        <w:t>о,</w:t>
      </w:r>
      <w:r w:rsidRPr="00E652A1">
        <w:rPr>
          <w:rFonts w:ascii="Times New Roman" w:hAnsi="Times New Roman" w:cs="Times New Roman"/>
          <w:sz w:val="28"/>
          <w:szCs w:val="28"/>
        </w:rPr>
        <w:t xml:space="preserve"> сверх первых 3</w:t>
      </w:r>
      <w:r w:rsidRPr="00E652A1">
        <w:rPr>
          <w:rFonts w:ascii="Times New Roman" w:hAnsi="Times New Roman" w:cs="Times New Roman"/>
          <w:position w:val="7"/>
          <w:sz w:val="28"/>
          <w:szCs w:val="28"/>
        </w:rPr>
        <w:t>о</w:t>
      </w:r>
      <w:r w:rsidRPr="00E652A1">
        <w:rPr>
          <w:rFonts w:ascii="Times New Roman" w:hAnsi="Times New Roman" w:cs="Times New Roman"/>
          <w:sz w:val="28"/>
          <w:szCs w:val="28"/>
        </w:rPr>
        <w:t xml:space="preserve"> – 1 балл. </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
          <w:bCs/>
          <w:sz w:val="28"/>
          <w:szCs w:val="28"/>
        </w:rPr>
      </w:pPr>
      <w:r w:rsidRPr="00E652A1">
        <w:rPr>
          <w:rFonts w:ascii="Times New Roman" w:hAnsi="Times New Roman" w:cs="Times New Roman"/>
          <w:sz w:val="28"/>
          <w:szCs w:val="28"/>
        </w:rPr>
        <w:t>- ошибка за каждые 3 метра, сверх первых 3 метров – 1 балл</w:t>
      </w:r>
    </w:p>
    <w:p w:rsidR="009E74B7" w:rsidRPr="00E652A1" w:rsidRDefault="009E74B7" w:rsidP="00E652A1">
      <w:pPr>
        <w:shd w:val="clear" w:color="auto" w:fill="FFFFFF"/>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b/>
          <w:bCs/>
          <w:sz w:val="28"/>
          <w:szCs w:val="28"/>
        </w:rPr>
        <w:t>Определение победителей</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Результат команды в отдельных упражнениях (определение топографических знаков и ориентирование по азимуту на местности) определяется по наименьшей сумме штрафных баллов. Определение результата команды в виде соревнований «Тропа разведчика» по сумме мест в отдельных упражнениях. В случае равенства командного результата место выше занимает команда, занявшая выше место в виде «Ориентирование по азимуту на местности».</w:t>
      </w:r>
    </w:p>
    <w:p w:rsidR="00842AB8" w:rsidRPr="00E652A1" w:rsidRDefault="00842AB8" w:rsidP="00E652A1">
      <w:pPr>
        <w:pStyle w:val="a4"/>
        <w:spacing w:line="240" w:lineRule="auto"/>
        <w:contextualSpacing/>
        <w:jc w:val="both"/>
        <w:rPr>
          <w:rFonts w:ascii="Times New Roman" w:hAnsi="Times New Roman" w:cs="Times New Roman"/>
          <w:sz w:val="28"/>
          <w:szCs w:val="28"/>
        </w:rPr>
      </w:pPr>
    </w:p>
    <w:p w:rsidR="00842AB8" w:rsidRPr="00E652A1" w:rsidRDefault="00842AB8" w:rsidP="00E652A1">
      <w:pPr>
        <w:pStyle w:val="a4"/>
        <w:spacing w:line="240" w:lineRule="auto"/>
        <w:contextualSpacing/>
        <w:jc w:val="both"/>
        <w:rPr>
          <w:rFonts w:ascii="Times New Roman" w:hAnsi="Times New Roman" w:cs="Times New Roman"/>
          <w:sz w:val="28"/>
          <w:szCs w:val="28"/>
        </w:rPr>
      </w:pPr>
      <w:r w:rsidRPr="00E652A1">
        <w:rPr>
          <w:rFonts w:ascii="Times New Roman" w:hAnsi="Times New Roman" w:cs="Times New Roman"/>
          <w:b/>
          <w:bCs/>
          <w:sz w:val="28"/>
          <w:szCs w:val="28"/>
        </w:rPr>
        <w:t>КОНКУРС "СТРЕЛЬБА"</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
          <w:bCs/>
          <w:sz w:val="28"/>
          <w:szCs w:val="28"/>
          <w:lang w:val="uk-UA"/>
        </w:rPr>
      </w:pPr>
      <w:r w:rsidRPr="00E652A1">
        <w:rPr>
          <w:rFonts w:ascii="Times New Roman" w:hAnsi="Times New Roman" w:cs="Times New Roman"/>
          <w:sz w:val="28"/>
          <w:szCs w:val="28"/>
        </w:rPr>
        <w:t>В к</w:t>
      </w:r>
      <w:proofErr w:type="spellStart"/>
      <w:r w:rsidRPr="00E652A1">
        <w:rPr>
          <w:rFonts w:ascii="Times New Roman" w:hAnsi="Times New Roman" w:cs="Times New Roman"/>
          <w:sz w:val="28"/>
          <w:szCs w:val="28"/>
          <w:lang w:val="uk-UA"/>
        </w:rPr>
        <w:t>онкурс</w:t>
      </w:r>
      <w:proofErr w:type="spellEnd"/>
      <w:r w:rsidRPr="00E652A1">
        <w:rPr>
          <w:rFonts w:ascii="Times New Roman" w:hAnsi="Times New Roman" w:cs="Times New Roman"/>
          <w:sz w:val="28"/>
          <w:szCs w:val="28"/>
        </w:rPr>
        <w:t xml:space="preserve">е по стрельбе из пневматической винтовки принимают участие 4 учащихся от команды независимо от пола. </w:t>
      </w:r>
      <w:r w:rsidRPr="00E652A1">
        <w:rPr>
          <w:rFonts w:ascii="Times New Roman" w:hAnsi="Times New Roman" w:cs="Times New Roman"/>
          <w:b/>
          <w:i/>
          <w:sz w:val="28"/>
          <w:szCs w:val="28"/>
          <w:u w:val="single"/>
        </w:rPr>
        <w:t>Участники поражают мишени из </w:t>
      </w:r>
      <w:proofErr w:type="gramStart"/>
      <w:r w:rsidR="00002112" w:rsidRPr="00E652A1">
        <w:rPr>
          <w:rFonts w:ascii="Times New Roman" w:hAnsi="Times New Roman" w:cs="Times New Roman"/>
          <w:b/>
          <w:i/>
          <w:sz w:val="28"/>
          <w:szCs w:val="28"/>
          <w:u w:val="single"/>
        </w:rPr>
        <w:t>положения</w:t>
      </w:r>
      <w:proofErr w:type="gramEnd"/>
      <w:r w:rsidR="00002112" w:rsidRPr="00E652A1">
        <w:rPr>
          <w:rFonts w:ascii="Times New Roman" w:hAnsi="Times New Roman" w:cs="Times New Roman"/>
          <w:b/>
          <w:i/>
          <w:sz w:val="28"/>
          <w:szCs w:val="28"/>
          <w:u w:val="single"/>
        </w:rPr>
        <w:t xml:space="preserve"> сидя</w:t>
      </w:r>
      <w:r w:rsidRPr="00E652A1">
        <w:rPr>
          <w:rFonts w:ascii="Times New Roman" w:hAnsi="Times New Roman" w:cs="Times New Roman"/>
          <w:b/>
          <w:i/>
          <w:sz w:val="28"/>
          <w:szCs w:val="28"/>
          <w:u w:val="single"/>
        </w:rPr>
        <w:t>, с упора.</w:t>
      </w:r>
      <w:r w:rsidRPr="00E652A1">
        <w:rPr>
          <w:rFonts w:ascii="Times New Roman" w:hAnsi="Times New Roman" w:cs="Times New Roman"/>
          <w:sz w:val="28"/>
          <w:szCs w:val="28"/>
        </w:rPr>
        <w:t xml:space="preserve"> Количество выстрелов на каждого участника: 3 пробных + 5 зачетных. Стрельба ведется из оружия, предоставленного организаторами, допускается использование электронного тира (с изменением условий).  Расстояние до мишени – 10 метров. </w:t>
      </w:r>
    </w:p>
    <w:p w:rsidR="009E74B7" w:rsidRPr="00E652A1" w:rsidRDefault="009E74B7" w:rsidP="00E652A1">
      <w:pPr>
        <w:shd w:val="clear" w:color="auto" w:fill="FFFFFF"/>
        <w:suppressAutoHyphens/>
        <w:spacing w:after="0" w:line="240" w:lineRule="auto"/>
        <w:ind w:firstLine="709"/>
        <w:contextualSpacing/>
        <w:jc w:val="both"/>
        <w:textAlignment w:val="auto"/>
        <w:rPr>
          <w:rFonts w:ascii="Times New Roman" w:hAnsi="Times New Roman" w:cs="Times New Roman"/>
          <w:bCs/>
          <w:iCs/>
          <w:sz w:val="28"/>
          <w:szCs w:val="28"/>
        </w:rPr>
      </w:pPr>
      <w:r w:rsidRPr="00E652A1">
        <w:rPr>
          <w:rFonts w:ascii="Times New Roman" w:hAnsi="Times New Roman" w:cs="Times New Roman"/>
          <w:b/>
          <w:bCs/>
          <w:sz w:val="28"/>
          <w:szCs w:val="28"/>
        </w:rPr>
        <w:t>Определение победителей</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Cs/>
          <w:iCs/>
          <w:sz w:val="28"/>
          <w:szCs w:val="28"/>
        </w:rPr>
      </w:pPr>
      <w:r w:rsidRPr="00E652A1">
        <w:rPr>
          <w:rFonts w:ascii="Times New Roman" w:hAnsi="Times New Roman" w:cs="Times New Roman"/>
          <w:bCs/>
          <w:iCs/>
          <w:sz w:val="28"/>
          <w:szCs w:val="28"/>
        </w:rPr>
        <w:t xml:space="preserve">Первенство лично-командное. Определение победителей в личном зачете по наилучшему количеству очков. Командный результат по виду </w:t>
      </w:r>
      <w:r w:rsidRPr="00E652A1">
        <w:rPr>
          <w:rFonts w:ascii="Times New Roman" w:hAnsi="Times New Roman" w:cs="Times New Roman"/>
          <w:bCs/>
          <w:i/>
          <w:iCs/>
          <w:sz w:val="28"/>
          <w:szCs w:val="28"/>
        </w:rPr>
        <w:t>«</w:t>
      </w:r>
      <w:r w:rsidRPr="00E652A1">
        <w:rPr>
          <w:rFonts w:ascii="Times New Roman" w:hAnsi="Times New Roman" w:cs="Times New Roman"/>
          <w:sz w:val="28"/>
          <w:szCs w:val="28"/>
        </w:rPr>
        <w:t>Стрельба из пневматической винтовки»</w:t>
      </w:r>
      <w:r w:rsidRPr="00E652A1">
        <w:rPr>
          <w:rFonts w:ascii="Times New Roman" w:hAnsi="Times New Roman" w:cs="Times New Roman"/>
          <w:bCs/>
          <w:iCs/>
          <w:sz w:val="28"/>
          <w:szCs w:val="28"/>
        </w:rPr>
        <w:t xml:space="preserve"> по сумме результатов отдельных участников. В случае равенства результатов, учитывается </w:t>
      </w:r>
      <w:r w:rsidR="00002112" w:rsidRPr="00E652A1">
        <w:rPr>
          <w:rFonts w:ascii="Times New Roman" w:hAnsi="Times New Roman" w:cs="Times New Roman"/>
          <w:bCs/>
          <w:iCs/>
          <w:sz w:val="28"/>
          <w:szCs w:val="28"/>
        </w:rPr>
        <w:t xml:space="preserve">лучший </w:t>
      </w:r>
      <w:r w:rsidRPr="00E652A1">
        <w:rPr>
          <w:rFonts w:ascii="Times New Roman" w:hAnsi="Times New Roman" w:cs="Times New Roman"/>
          <w:bCs/>
          <w:iCs/>
          <w:sz w:val="28"/>
          <w:szCs w:val="28"/>
        </w:rPr>
        <w:t xml:space="preserve">результат команды. </w:t>
      </w:r>
    </w:p>
    <w:p w:rsidR="00842AB8" w:rsidRPr="00E652A1" w:rsidRDefault="00842AB8" w:rsidP="00E652A1">
      <w:pPr>
        <w:pStyle w:val="a4"/>
        <w:spacing w:line="240" w:lineRule="auto"/>
        <w:contextualSpacing/>
        <w:rPr>
          <w:rFonts w:ascii="Times New Roman" w:hAnsi="Times New Roman" w:cs="Times New Roman"/>
          <w:sz w:val="28"/>
          <w:szCs w:val="28"/>
        </w:rPr>
      </w:pPr>
    </w:p>
    <w:p w:rsidR="00842AB8" w:rsidRPr="00E652A1" w:rsidRDefault="00B46B4D" w:rsidP="00E652A1">
      <w:pPr>
        <w:pStyle w:val="a4"/>
        <w:spacing w:line="240" w:lineRule="auto"/>
        <w:contextualSpacing/>
        <w:rPr>
          <w:rFonts w:ascii="Times New Roman" w:hAnsi="Times New Roman" w:cs="Times New Roman"/>
          <w:sz w:val="28"/>
          <w:szCs w:val="28"/>
        </w:rPr>
      </w:pPr>
      <w:r w:rsidRPr="00E652A1">
        <w:rPr>
          <w:rFonts w:ascii="Times New Roman" w:hAnsi="Times New Roman" w:cs="Times New Roman"/>
          <w:b/>
          <w:bCs/>
          <w:sz w:val="28"/>
          <w:szCs w:val="28"/>
        </w:rPr>
        <w:t>КОНКУРС "ОГНЕ</w:t>
      </w:r>
      <w:r w:rsidR="00842AB8" w:rsidRPr="00E652A1">
        <w:rPr>
          <w:rFonts w:ascii="Times New Roman" w:hAnsi="Times New Roman" w:cs="Times New Roman"/>
          <w:b/>
          <w:bCs/>
          <w:sz w:val="28"/>
          <w:szCs w:val="28"/>
        </w:rPr>
        <w:t>ВОЙ РУБЕЖ"</w:t>
      </w:r>
    </w:p>
    <w:p w:rsidR="009E74B7" w:rsidRPr="00E652A1" w:rsidRDefault="00002112"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Готовится вся команда. </w:t>
      </w:r>
      <w:r w:rsidR="009E74B7" w:rsidRPr="00E652A1">
        <w:rPr>
          <w:rFonts w:ascii="Times New Roman" w:hAnsi="Times New Roman" w:cs="Times New Roman"/>
          <w:sz w:val="28"/>
          <w:szCs w:val="28"/>
        </w:rPr>
        <w:t>Участвуют 4 учащихся от команды, независимо от пола. Двух участников выбирает ком</w:t>
      </w:r>
      <w:r w:rsidRPr="00E652A1">
        <w:rPr>
          <w:rFonts w:ascii="Times New Roman" w:hAnsi="Times New Roman" w:cs="Times New Roman"/>
          <w:sz w:val="28"/>
          <w:szCs w:val="28"/>
        </w:rPr>
        <w:t>анда, двое участвуют по жребию.</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b/>
          <w:sz w:val="28"/>
          <w:szCs w:val="28"/>
        </w:rPr>
        <w:t>Неполная разборка АК-74</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Автомат лежит на столе дульной частью вперед. У автомата магазин пристегнут. Участник находится у оружия (на исходном положении) с опущенными руками. </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Порядок разборки: </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Судья подает команду: «К неполной разборке оружия – ПРИСТУПИТЬ». </w:t>
      </w:r>
      <w:proofErr w:type="gramStart"/>
      <w:r w:rsidRPr="00E652A1">
        <w:rPr>
          <w:rFonts w:ascii="Times New Roman" w:hAnsi="Times New Roman" w:cs="Times New Roman"/>
          <w:sz w:val="28"/>
          <w:szCs w:val="28"/>
        </w:rPr>
        <w:t>Участнику нужно отделить магазин, проверить отсутствие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 вынуть пенал с при</w:t>
      </w:r>
      <w:r w:rsidR="00002112" w:rsidRPr="00E652A1">
        <w:rPr>
          <w:rFonts w:ascii="Times New Roman" w:hAnsi="Times New Roman" w:cs="Times New Roman"/>
          <w:sz w:val="28"/>
          <w:szCs w:val="28"/>
        </w:rPr>
        <w:t>надлежностями, отделить шомпол</w:t>
      </w:r>
      <w:r w:rsidRPr="00E652A1">
        <w:rPr>
          <w:rFonts w:ascii="Times New Roman" w:hAnsi="Times New Roman" w:cs="Times New Roman"/>
          <w:sz w:val="28"/>
          <w:szCs w:val="28"/>
        </w:rPr>
        <w:t xml:space="preserve">, </w:t>
      </w:r>
      <w:r w:rsidRPr="00E652A1">
        <w:rPr>
          <w:rFonts w:ascii="Times New Roman" w:hAnsi="Times New Roman" w:cs="Times New Roman"/>
          <w:sz w:val="28"/>
          <w:szCs w:val="28"/>
        </w:rPr>
        <w:lastRenderedPageBreak/>
        <w:t>крышку ствольной коробки, пружину возвратного механизма, затворную раму с газовым поршнем и затвором, вынуть затвор из затворной рамы, отсоединить</w:t>
      </w:r>
      <w:proofErr w:type="gramEnd"/>
      <w:r w:rsidRPr="00E652A1">
        <w:rPr>
          <w:rFonts w:ascii="Times New Roman" w:hAnsi="Times New Roman" w:cs="Times New Roman"/>
          <w:sz w:val="28"/>
          <w:szCs w:val="28"/>
        </w:rPr>
        <w:t xml:space="preserve"> газовую трубку со ствольной накладкой. Детали размещаются в одном направлении, не касаясь друг друга. </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Время отсчитывается от команды «К неполной разборке оружия приступить» до доклада обучаемого «Готово». За нару</w:t>
      </w:r>
      <w:r w:rsidR="00002112" w:rsidRPr="00E652A1">
        <w:rPr>
          <w:rFonts w:ascii="Times New Roman" w:hAnsi="Times New Roman" w:cs="Times New Roman"/>
          <w:sz w:val="28"/>
          <w:szCs w:val="28"/>
        </w:rPr>
        <w:t>шение порядка разборки штраф – 5</w:t>
      </w:r>
      <w:r w:rsidRPr="00E652A1">
        <w:rPr>
          <w:rFonts w:ascii="Times New Roman" w:hAnsi="Times New Roman" w:cs="Times New Roman"/>
          <w:sz w:val="28"/>
          <w:szCs w:val="28"/>
        </w:rPr>
        <w:t xml:space="preserve"> секунда к общему времени.</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Штрафной балл назначается:</w:t>
      </w:r>
    </w:p>
    <w:p w:rsidR="009E74B7" w:rsidRPr="00E652A1" w:rsidRDefault="009E74B7" w:rsidP="00E652A1">
      <w:pPr>
        <w:numPr>
          <w:ilvl w:val="0"/>
          <w:numId w:val="3"/>
        </w:numPr>
        <w:suppressAutoHyphens/>
        <w:spacing w:after="0" w:line="240" w:lineRule="auto"/>
        <w:ind w:left="0" w:firstLine="709"/>
        <w:contextualSpacing/>
        <w:jc w:val="both"/>
        <w:textAlignment w:val="auto"/>
        <w:rPr>
          <w:rFonts w:ascii="Times New Roman" w:hAnsi="Times New Roman" w:cs="Times New Roman"/>
          <w:sz w:val="28"/>
          <w:szCs w:val="28"/>
          <w:lang w:val="uk-UA"/>
        </w:rPr>
      </w:pPr>
      <w:r w:rsidRPr="00E652A1">
        <w:rPr>
          <w:rFonts w:ascii="Times New Roman" w:hAnsi="Times New Roman" w:cs="Times New Roman"/>
          <w:sz w:val="28"/>
          <w:szCs w:val="28"/>
        </w:rPr>
        <w:t>«контрольный</w:t>
      </w:r>
      <w:r w:rsidRPr="00E652A1">
        <w:rPr>
          <w:rFonts w:ascii="Times New Roman" w:hAnsi="Times New Roman" w:cs="Times New Roman"/>
          <w:sz w:val="28"/>
          <w:szCs w:val="28"/>
          <w:lang w:val="uk-UA"/>
        </w:rPr>
        <w:t xml:space="preserve"> спуск», с пристегнутым магазином,</w:t>
      </w:r>
    </w:p>
    <w:p w:rsidR="009E74B7" w:rsidRPr="00E652A1" w:rsidRDefault="009E74B7" w:rsidP="00E652A1">
      <w:pPr>
        <w:numPr>
          <w:ilvl w:val="0"/>
          <w:numId w:val="3"/>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«контрольный</w:t>
      </w:r>
      <w:r w:rsidRPr="00E652A1">
        <w:rPr>
          <w:rFonts w:ascii="Times New Roman" w:hAnsi="Times New Roman" w:cs="Times New Roman"/>
          <w:sz w:val="28"/>
          <w:szCs w:val="28"/>
          <w:lang w:val="uk-UA"/>
        </w:rPr>
        <w:t xml:space="preserve"> спуск»</w:t>
      </w:r>
      <w:r w:rsidRPr="00E652A1">
        <w:rPr>
          <w:rFonts w:ascii="Times New Roman" w:hAnsi="Times New Roman" w:cs="Times New Roman"/>
          <w:sz w:val="28"/>
          <w:szCs w:val="28"/>
        </w:rPr>
        <w:t xml:space="preserve"> менее</w:t>
      </w:r>
      <w:r w:rsidRPr="00E652A1">
        <w:rPr>
          <w:rFonts w:ascii="Times New Roman" w:hAnsi="Times New Roman" w:cs="Times New Roman"/>
          <w:sz w:val="28"/>
          <w:szCs w:val="28"/>
          <w:lang w:val="uk-UA"/>
        </w:rPr>
        <w:t xml:space="preserve"> 45</w:t>
      </w:r>
      <w:r w:rsidRPr="00E652A1">
        <w:rPr>
          <w:rFonts w:ascii="Times New Roman" w:hAnsi="Times New Roman" w:cs="Times New Roman"/>
          <w:sz w:val="28"/>
          <w:szCs w:val="28"/>
          <w:vertAlign w:val="superscript"/>
          <w:lang w:val="uk-UA"/>
        </w:rPr>
        <w:t>о</w:t>
      </w:r>
      <w:r w:rsidRPr="00E652A1">
        <w:rPr>
          <w:rFonts w:ascii="Times New Roman" w:hAnsi="Times New Roman" w:cs="Times New Roman"/>
          <w:sz w:val="28"/>
          <w:szCs w:val="28"/>
          <w:lang w:val="uk-UA"/>
        </w:rPr>
        <w:t xml:space="preserve"> к горизонту,</w:t>
      </w:r>
    </w:p>
    <w:p w:rsidR="009E74B7" w:rsidRPr="00E652A1" w:rsidRDefault="009E74B7" w:rsidP="00E652A1">
      <w:pPr>
        <w:numPr>
          <w:ilvl w:val="0"/>
          <w:numId w:val="3"/>
        </w:numPr>
        <w:suppressAutoHyphens/>
        <w:spacing w:after="0" w:line="240" w:lineRule="auto"/>
        <w:ind w:left="0" w:firstLine="709"/>
        <w:contextualSpacing/>
        <w:jc w:val="both"/>
        <w:textAlignment w:val="auto"/>
        <w:rPr>
          <w:rFonts w:ascii="Times New Roman" w:hAnsi="Times New Roman" w:cs="Times New Roman"/>
          <w:sz w:val="28"/>
          <w:szCs w:val="28"/>
          <w:lang w:val="uk-UA"/>
        </w:rPr>
      </w:pPr>
      <w:r w:rsidRPr="00E652A1">
        <w:rPr>
          <w:rFonts w:ascii="Times New Roman" w:hAnsi="Times New Roman" w:cs="Times New Roman"/>
          <w:sz w:val="28"/>
          <w:szCs w:val="28"/>
        </w:rPr>
        <w:t>Нарушение последовательности</w:t>
      </w:r>
      <w:r w:rsidRPr="00E652A1">
        <w:rPr>
          <w:rFonts w:ascii="Times New Roman" w:hAnsi="Times New Roman" w:cs="Times New Roman"/>
          <w:sz w:val="28"/>
          <w:szCs w:val="28"/>
          <w:lang w:val="uk-UA"/>
        </w:rPr>
        <w:t xml:space="preserve"> </w:t>
      </w:r>
      <w:proofErr w:type="spellStart"/>
      <w:r w:rsidRPr="00E652A1">
        <w:rPr>
          <w:rFonts w:ascii="Times New Roman" w:hAnsi="Times New Roman" w:cs="Times New Roman"/>
          <w:sz w:val="28"/>
          <w:szCs w:val="28"/>
          <w:lang w:val="uk-UA"/>
        </w:rPr>
        <w:t>сборки</w:t>
      </w:r>
      <w:proofErr w:type="spellEnd"/>
      <w:r w:rsidRPr="00E652A1">
        <w:rPr>
          <w:rFonts w:ascii="Times New Roman" w:hAnsi="Times New Roman" w:cs="Times New Roman"/>
          <w:sz w:val="28"/>
          <w:szCs w:val="28"/>
          <w:lang w:val="uk-UA"/>
        </w:rPr>
        <w:t>/</w:t>
      </w:r>
      <w:proofErr w:type="spellStart"/>
      <w:r w:rsidRPr="00E652A1">
        <w:rPr>
          <w:rFonts w:ascii="Times New Roman" w:hAnsi="Times New Roman" w:cs="Times New Roman"/>
          <w:sz w:val="28"/>
          <w:szCs w:val="28"/>
          <w:lang w:val="uk-UA"/>
        </w:rPr>
        <w:t>разборки</w:t>
      </w:r>
      <w:proofErr w:type="spellEnd"/>
      <w:r w:rsidRPr="00E652A1">
        <w:rPr>
          <w:rFonts w:ascii="Times New Roman" w:hAnsi="Times New Roman" w:cs="Times New Roman"/>
          <w:sz w:val="28"/>
          <w:szCs w:val="28"/>
          <w:lang w:val="uk-UA"/>
        </w:rPr>
        <w:t xml:space="preserve"> АК-47,</w:t>
      </w:r>
    </w:p>
    <w:p w:rsidR="009E74B7" w:rsidRPr="00E652A1" w:rsidRDefault="009E74B7" w:rsidP="00E652A1">
      <w:pPr>
        <w:numPr>
          <w:ilvl w:val="0"/>
          <w:numId w:val="3"/>
        </w:numPr>
        <w:suppressAutoHyphens/>
        <w:spacing w:after="0" w:line="240" w:lineRule="auto"/>
        <w:ind w:left="0" w:firstLine="709"/>
        <w:contextualSpacing/>
        <w:jc w:val="both"/>
        <w:textAlignment w:val="auto"/>
        <w:rPr>
          <w:rFonts w:ascii="Times New Roman" w:hAnsi="Times New Roman" w:cs="Times New Roman"/>
          <w:sz w:val="28"/>
          <w:szCs w:val="28"/>
          <w:lang w:val="uk-UA"/>
        </w:rPr>
      </w:pPr>
      <w:proofErr w:type="spellStart"/>
      <w:r w:rsidRPr="00E652A1">
        <w:rPr>
          <w:rFonts w:ascii="Times New Roman" w:hAnsi="Times New Roman" w:cs="Times New Roman"/>
          <w:sz w:val="28"/>
          <w:szCs w:val="28"/>
          <w:lang w:val="uk-UA"/>
        </w:rPr>
        <w:t>Падение</w:t>
      </w:r>
      <w:proofErr w:type="spellEnd"/>
      <w:r w:rsidRPr="00E652A1">
        <w:rPr>
          <w:rFonts w:ascii="Times New Roman" w:hAnsi="Times New Roman" w:cs="Times New Roman"/>
          <w:sz w:val="28"/>
          <w:szCs w:val="28"/>
          <w:lang w:val="uk-UA"/>
        </w:rPr>
        <w:t xml:space="preserve"> </w:t>
      </w:r>
      <w:proofErr w:type="spellStart"/>
      <w:r w:rsidRPr="00E652A1">
        <w:rPr>
          <w:rFonts w:ascii="Times New Roman" w:hAnsi="Times New Roman" w:cs="Times New Roman"/>
          <w:sz w:val="28"/>
          <w:szCs w:val="28"/>
          <w:lang w:val="uk-UA"/>
        </w:rPr>
        <w:t>частей</w:t>
      </w:r>
      <w:proofErr w:type="spellEnd"/>
      <w:r w:rsidRPr="00E652A1">
        <w:rPr>
          <w:rFonts w:ascii="Times New Roman" w:hAnsi="Times New Roman" w:cs="Times New Roman"/>
          <w:sz w:val="28"/>
          <w:szCs w:val="28"/>
          <w:lang w:val="uk-UA"/>
        </w:rPr>
        <w:t xml:space="preserve"> и </w:t>
      </w:r>
      <w:proofErr w:type="spellStart"/>
      <w:r w:rsidRPr="00E652A1">
        <w:rPr>
          <w:rFonts w:ascii="Times New Roman" w:hAnsi="Times New Roman" w:cs="Times New Roman"/>
          <w:sz w:val="28"/>
          <w:szCs w:val="28"/>
          <w:lang w:val="uk-UA"/>
        </w:rPr>
        <w:t>механизмов</w:t>
      </w:r>
      <w:proofErr w:type="spellEnd"/>
      <w:r w:rsidRPr="00E652A1">
        <w:rPr>
          <w:rFonts w:ascii="Times New Roman" w:hAnsi="Times New Roman" w:cs="Times New Roman"/>
          <w:sz w:val="28"/>
          <w:szCs w:val="28"/>
          <w:lang w:val="uk-UA"/>
        </w:rPr>
        <w:t xml:space="preserve"> АК-74,</w:t>
      </w:r>
    </w:p>
    <w:p w:rsidR="009E74B7" w:rsidRPr="00E652A1" w:rsidRDefault="009E74B7" w:rsidP="00E652A1">
      <w:pPr>
        <w:numPr>
          <w:ilvl w:val="0"/>
          <w:numId w:val="3"/>
        </w:numPr>
        <w:suppressAutoHyphens/>
        <w:spacing w:after="0" w:line="240" w:lineRule="auto"/>
        <w:ind w:left="0" w:firstLine="709"/>
        <w:contextualSpacing/>
        <w:jc w:val="both"/>
        <w:textAlignment w:val="auto"/>
        <w:rPr>
          <w:rFonts w:ascii="Times New Roman" w:hAnsi="Times New Roman" w:cs="Times New Roman"/>
          <w:sz w:val="28"/>
          <w:szCs w:val="28"/>
          <w:lang w:val="uk-UA"/>
        </w:rPr>
      </w:pPr>
      <w:r w:rsidRPr="00E652A1">
        <w:rPr>
          <w:rFonts w:ascii="Times New Roman" w:hAnsi="Times New Roman" w:cs="Times New Roman"/>
          <w:sz w:val="28"/>
          <w:szCs w:val="28"/>
          <w:lang w:val="uk-UA"/>
        </w:rPr>
        <w:t xml:space="preserve">Не </w:t>
      </w:r>
      <w:proofErr w:type="spellStart"/>
      <w:r w:rsidRPr="00E652A1">
        <w:rPr>
          <w:rFonts w:ascii="Times New Roman" w:hAnsi="Times New Roman" w:cs="Times New Roman"/>
          <w:sz w:val="28"/>
          <w:szCs w:val="28"/>
          <w:lang w:val="uk-UA"/>
        </w:rPr>
        <w:t>опущен</w:t>
      </w:r>
      <w:proofErr w:type="spellEnd"/>
      <w:r w:rsidRPr="00E652A1">
        <w:rPr>
          <w:rFonts w:ascii="Times New Roman" w:hAnsi="Times New Roman" w:cs="Times New Roman"/>
          <w:sz w:val="28"/>
          <w:szCs w:val="28"/>
          <w:lang w:val="uk-UA"/>
        </w:rPr>
        <w:t xml:space="preserve"> </w:t>
      </w:r>
      <w:proofErr w:type="spellStart"/>
      <w:r w:rsidRPr="00E652A1">
        <w:rPr>
          <w:rFonts w:ascii="Times New Roman" w:hAnsi="Times New Roman" w:cs="Times New Roman"/>
          <w:sz w:val="28"/>
          <w:szCs w:val="28"/>
          <w:lang w:val="uk-UA"/>
        </w:rPr>
        <w:t>флажок</w:t>
      </w:r>
      <w:proofErr w:type="spellEnd"/>
      <w:r w:rsidRPr="00E652A1">
        <w:rPr>
          <w:rFonts w:ascii="Times New Roman" w:hAnsi="Times New Roman" w:cs="Times New Roman"/>
          <w:sz w:val="28"/>
          <w:szCs w:val="28"/>
          <w:lang w:val="uk-UA"/>
        </w:rPr>
        <w:t>,</w:t>
      </w:r>
    </w:p>
    <w:p w:rsidR="009E74B7" w:rsidRPr="00E652A1" w:rsidRDefault="009E74B7" w:rsidP="00E652A1">
      <w:pPr>
        <w:numPr>
          <w:ilvl w:val="0"/>
          <w:numId w:val="3"/>
        </w:numPr>
        <w:suppressAutoHyphens/>
        <w:spacing w:after="0" w:line="240" w:lineRule="auto"/>
        <w:ind w:left="0" w:firstLine="709"/>
        <w:contextualSpacing/>
        <w:jc w:val="both"/>
        <w:textAlignment w:val="auto"/>
        <w:rPr>
          <w:rFonts w:ascii="Times New Roman" w:hAnsi="Times New Roman" w:cs="Times New Roman"/>
          <w:sz w:val="28"/>
          <w:szCs w:val="28"/>
          <w:lang w:val="uk-UA"/>
        </w:rPr>
      </w:pPr>
      <w:r w:rsidRPr="00E652A1">
        <w:rPr>
          <w:rFonts w:ascii="Times New Roman" w:hAnsi="Times New Roman" w:cs="Times New Roman"/>
          <w:sz w:val="28"/>
          <w:szCs w:val="28"/>
          <w:lang w:val="uk-UA"/>
        </w:rPr>
        <w:t xml:space="preserve">Переводчик </w:t>
      </w:r>
      <w:proofErr w:type="spellStart"/>
      <w:r w:rsidRPr="00E652A1">
        <w:rPr>
          <w:rFonts w:ascii="Times New Roman" w:hAnsi="Times New Roman" w:cs="Times New Roman"/>
          <w:sz w:val="28"/>
          <w:szCs w:val="28"/>
          <w:lang w:val="uk-UA"/>
        </w:rPr>
        <w:t>огня</w:t>
      </w:r>
      <w:proofErr w:type="spellEnd"/>
      <w:r w:rsidRPr="00E652A1">
        <w:rPr>
          <w:rFonts w:ascii="Times New Roman" w:hAnsi="Times New Roman" w:cs="Times New Roman"/>
          <w:sz w:val="28"/>
          <w:szCs w:val="28"/>
          <w:lang w:val="uk-UA"/>
        </w:rPr>
        <w:t xml:space="preserve"> не </w:t>
      </w:r>
      <w:proofErr w:type="spellStart"/>
      <w:r w:rsidRPr="00E652A1">
        <w:rPr>
          <w:rFonts w:ascii="Times New Roman" w:hAnsi="Times New Roman" w:cs="Times New Roman"/>
          <w:sz w:val="28"/>
          <w:szCs w:val="28"/>
          <w:lang w:val="uk-UA"/>
        </w:rPr>
        <w:t>поставлен</w:t>
      </w:r>
      <w:proofErr w:type="spellEnd"/>
      <w:r w:rsidRPr="00E652A1">
        <w:rPr>
          <w:rFonts w:ascii="Times New Roman" w:hAnsi="Times New Roman" w:cs="Times New Roman"/>
          <w:sz w:val="28"/>
          <w:szCs w:val="28"/>
          <w:lang w:val="uk-UA"/>
        </w:rPr>
        <w:t xml:space="preserve"> на </w:t>
      </w:r>
      <w:proofErr w:type="spellStart"/>
      <w:r w:rsidRPr="00E652A1">
        <w:rPr>
          <w:rFonts w:ascii="Times New Roman" w:hAnsi="Times New Roman" w:cs="Times New Roman"/>
          <w:sz w:val="28"/>
          <w:szCs w:val="28"/>
          <w:lang w:val="uk-UA"/>
        </w:rPr>
        <w:t>предохранительный</w:t>
      </w:r>
      <w:proofErr w:type="spellEnd"/>
      <w:r w:rsidRPr="00E652A1">
        <w:rPr>
          <w:rFonts w:ascii="Times New Roman" w:hAnsi="Times New Roman" w:cs="Times New Roman"/>
          <w:sz w:val="28"/>
          <w:szCs w:val="28"/>
          <w:lang w:val="uk-UA"/>
        </w:rPr>
        <w:t xml:space="preserve"> взвод</w:t>
      </w:r>
      <w:r w:rsidRPr="00E652A1">
        <w:rPr>
          <w:rFonts w:ascii="Times New Roman" w:hAnsi="Times New Roman" w:cs="Times New Roman"/>
          <w:sz w:val="28"/>
          <w:szCs w:val="28"/>
        </w:rPr>
        <w:t>.</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b/>
          <w:sz w:val="28"/>
          <w:szCs w:val="28"/>
        </w:rPr>
        <w:t>Сборка АК-74</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Оружие разобрано. Части и механизмы автомата аккуратно разложены на столе в порядке раз</w:t>
      </w:r>
      <w:r w:rsidR="00002112" w:rsidRPr="00E652A1">
        <w:rPr>
          <w:rFonts w:ascii="Times New Roman" w:hAnsi="Times New Roman" w:cs="Times New Roman"/>
          <w:sz w:val="28"/>
          <w:szCs w:val="28"/>
        </w:rPr>
        <w:t>борки и не касаются друг друга. Касание газовой трубкой стола является командой к началу сборки.</w:t>
      </w:r>
    </w:p>
    <w:p w:rsidR="00002112" w:rsidRPr="00E652A1" w:rsidRDefault="009E74B7" w:rsidP="00E652A1">
      <w:pPr>
        <w:suppressAutoHyphens/>
        <w:spacing w:after="0" w:line="240" w:lineRule="auto"/>
        <w:ind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b/>
          <w:sz w:val="28"/>
          <w:szCs w:val="28"/>
        </w:rPr>
        <w:t>Порядок сборки:</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Участник последовательно присоединяет газовую трубку со ствольной насадкой, затвор к затворной раме, затворную раму с затвором к ствольной коробке, возвратный механизм и крышку ствольной к</w:t>
      </w:r>
      <w:r w:rsidR="00002112" w:rsidRPr="00E652A1">
        <w:rPr>
          <w:rFonts w:ascii="Times New Roman" w:hAnsi="Times New Roman" w:cs="Times New Roman"/>
          <w:sz w:val="28"/>
          <w:szCs w:val="28"/>
        </w:rPr>
        <w:t>о</w:t>
      </w:r>
      <w:r w:rsidRPr="00E652A1">
        <w:rPr>
          <w:rFonts w:ascii="Times New Roman" w:hAnsi="Times New Roman" w:cs="Times New Roman"/>
          <w:sz w:val="28"/>
          <w:szCs w:val="28"/>
        </w:rPr>
        <w:t xml:space="preserve">робки. </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После присоединения крышки ствольной коробки спустить курок с боевого взвода в положении автомата под углом в 45-60 градусов от поверхности стола и поставить автомат на предохранитель. Присоединить шомпол. Вложить пенал в гнездо приклада и присоединить магазин.</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Время отсчитывается от команды «К сборке приступить» до доклада обучаемого «Готово». За нарушение порядка сборки штраф – 1 секунда к общему времени.</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Штрафной балл назначается:</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За нарушение последовательности сборки/разборки АК-47.</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После присоединения крышки ствольной коробки не спущен курок.</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После спуска курка автомат не поставлен на предохранитель.</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Спуск курка произведен после присоединения магазина.</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После сборки массогабаритной модели автомата остались лишние детали.</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Собранный автомат непригоден для стрельбы (отсутствие газовой трубки со ствольной накладкой, затвора и затворной рамы, возвратного механизма, крышки ствольной коробки, магазина)</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Собранный автомат не полностью укомплектован (отсутствуют шомпол и пенал с принадлежностью)</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«контрольный спуск» менее 45о к горизонту.</w:t>
      </w:r>
    </w:p>
    <w:p w:rsidR="009E74B7" w:rsidRPr="00E652A1" w:rsidRDefault="009E74B7" w:rsidP="00E652A1">
      <w:pPr>
        <w:numPr>
          <w:ilvl w:val="0"/>
          <w:numId w:val="4"/>
        </w:numPr>
        <w:suppressAutoHyphens/>
        <w:spacing w:after="0" w:line="240" w:lineRule="auto"/>
        <w:ind w:left="0"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Падение частей и механизмов АК- 74.</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b/>
          <w:sz w:val="28"/>
          <w:szCs w:val="28"/>
        </w:rPr>
        <w:t>Снаряжение магазина АК-74 30 патронами</w:t>
      </w:r>
    </w:p>
    <w:p w:rsidR="009E74B7" w:rsidRPr="00E652A1" w:rsidRDefault="009E74B7" w:rsidP="00E652A1">
      <w:pPr>
        <w:spacing w:after="0" w:line="240" w:lineRule="auto"/>
        <w:ind w:firstLine="709"/>
        <w:contextualSpacing/>
        <w:jc w:val="both"/>
        <w:textAlignment w:val="auto"/>
        <w:rPr>
          <w:rFonts w:ascii="Times New Roman" w:hAnsi="Times New Roman" w:cs="Times New Roman"/>
          <w:bCs/>
          <w:iCs/>
          <w:sz w:val="28"/>
          <w:szCs w:val="28"/>
        </w:rPr>
      </w:pPr>
      <w:r w:rsidRPr="00E652A1">
        <w:rPr>
          <w:rFonts w:ascii="Times New Roman" w:hAnsi="Times New Roman" w:cs="Times New Roman"/>
          <w:bCs/>
          <w:iCs/>
          <w:sz w:val="28"/>
          <w:szCs w:val="28"/>
        </w:rPr>
        <w:t xml:space="preserve">Участник находится перед </w:t>
      </w:r>
      <w:r w:rsidR="00002112" w:rsidRPr="00E652A1">
        <w:rPr>
          <w:rFonts w:ascii="Times New Roman" w:hAnsi="Times New Roman" w:cs="Times New Roman"/>
          <w:bCs/>
          <w:iCs/>
          <w:sz w:val="28"/>
          <w:szCs w:val="28"/>
        </w:rPr>
        <w:t>столом, на котором</w:t>
      </w:r>
      <w:r w:rsidRPr="00E652A1">
        <w:rPr>
          <w:rFonts w:ascii="Times New Roman" w:hAnsi="Times New Roman" w:cs="Times New Roman"/>
          <w:bCs/>
          <w:iCs/>
          <w:sz w:val="28"/>
          <w:szCs w:val="28"/>
        </w:rPr>
        <w:t xml:space="preserve"> разложены магазины, учебные патроны (</w:t>
      </w:r>
      <w:r w:rsidR="00002112" w:rsidRPr="00E652A1">
        <w:rPr>
          <w:rFonts w:ascii="Times New Roman" w:hAnsi="Times New Roman" w:cs="Times New Roman"/>
          <w:bCs/>
          <w:iCs/>
          <w:sz w:val="28"/>
          <w:szCs w:val="28"/>
        </w:rPr>
        <w:t xml:space="preserve">в коробке </w:t>
      </w:r>
      <w:r w:rsidRPr="00E652A1">
        <w:rPr>
          <w:rFonts w:ascii="Times New Roman" w:hAnsi="Times New Roman" w:cs="Times New Roman"/>
          <w:bCs/>
          <w:iCs/>
          <w:sz w:val="28"/>
          <w:szCs w:val="28"/>
        </w:rPr>
        <w:t>россыпью).</w:t>
      </w:r>
    </w:p>
    <w:p w:rsidR="009E74B7" w:rsidRPr="00E652A1" w:rsidRDefault="009E74B7" w:rsidP="00E652A1">
      <w:pPr>
        <w:spacing w:after="0" w:line="240" w:lineRule="auto"/>
        <w:ind w:firstLine="709"/>
        <w:contextualSpacing/>
        <w:jc w:val="both"/>
        <w:rPr>
          <w:rFonts w:ascii="Times New Roman" w:hAnsi="Times New Roman" w:cs="Times New Roman"/>
          <w:iCs/>
          <w:sz w:val="28"/>
          <w:szCs w:val="28"/>
        </w:rPr>
      </w:pPr>
      <w:r w:rsidRPr="00E652A1">
        <w:rPr>
          <w:rFonts w:ascii="Times New Roman" w:hAnsi="Times New Roman" w:cs="Times New Roman"/>
          <w:bCs/>
          <w:iCs/>
          <w:sz w:val="28"/>
          <w:szCs w:val="28"/>
        </w:rPr>
        <w:lastRenderedPageBreak/>
        <w:t>Время отсчитывается от команды судьи </w:t>
      </w:r>
      <w:r w:rsidRPr="00E652A1">
        <w:rPr>
          <w:rFonts w:ascii="Times New Roman" w:hAnsi="Times New Roman" w:cs="Times New Roman"/>
          <w:iCs/>
          <w:sz w:val="28"/>
          <w:szCs w:val="28"/>
        </w:rPr>
        <w:t>«К снаряжению магазина приступи</w:t>
      </w:r>
      <w:r w:rsidRPr="00E652A1">
        <w:rPr>
          <w:rFonts w:ascii="Times New Roman" w:hAnsi="Times New Roman" w:cs="Times New Roman"/>
          <w:bCs/>
          <w:iCs/>
          <w:sz w:val="28"/>
          <w:szCs w:val="28"/>
        </w:rPr>
        <w:t xml:space="preserve">ть» до полного и правильного снаряжения магазина.  </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Cs/>
          <w:iCs/>
          <w:sz w:val="28"/>
          <w:szCs w:val="28"/>
        </w:rPr>
      </w:pPr>
      <w:r w:rsidRPr="00E652A1">
        <w:rPr>
          <w:rFonts w:ascii="Times New Roman" w:hAnsi="Times New Roman" w:cs="Times New Roman"/>
          <w:bCs/>
          <w:iCs/>
          <w:sz w:val="28"/>
          <w:szCs w:val="28"/>
        </w:rPr>
        <w:t>Каждому участнику фиксируется время снаряжения магазина.</w:t>
      </w:r>
    </w:p>
    <w:p w:rsidR="009E74B7" w:rsidRPr="00E652A1" w:rsidRDefault="009E74B7" w:rsidP="00E652A1">
      <w:pPr>
        <w:shd w:val="clear" w:color="auto" w:fill="FFFFFF"/>
        <w:suppressAutoHyphens/>
        <w:spacing w:after="0" w:line="240" w:lineRule="auto"/>
        <w:ind w:firstLine="709"/>
        <w:contextualSpacing/>
        <w:jc w:val="both"/>
        <w:textAlignment w:val="auto"/>
        <w:rPr>
          <w:rFonts w:ascii="Times New Roman" w:hAnsi="Times New Roman" w:cs="Times New Roman"/>
          <w:bCs/>
          <w:iCs/>
          <w:sz w:val="28"/>
          <w:szCs w:val="28"/>
        </w:rPr>
      </w:pPr>
      <w:r w:rsidRPr="00E652A1">
        <w:rPr>
          <w:rFonts w:ascii="Times New Roman" w:hAnsi="Times New Roman" w:cs="Times New Roman"/>
          <w:b/>
          <w:bCs/>
          <w:sz w:val="28"/>
          <w:szCs w:val="28"/>
        </w:rPr>
        <w:t>Определение победителей</w:t>
      </w:r>
    </w:p>
    <w:p w:rsidR="009E74B7" w:rsidRPr="00E652A1" w:rsidRDefault="009E74B7" w:rsidP="00E652A1">
      <w:pPr>
        <w:suppressAutoHyphens/>
        <w:spacing w:after="0" w:line="240" w:lineRule="auto"/>
        <w:ind w:firstLine="709"/>
        <w:contextualSpacing/>
        <w:jc w:val="both"/>
        <w:textAlignment w:val="auto"/>
        <w:rPr>
          <w:rFonts w:ascii="Times New Roman" w:hAnsi="Times New Roman" w:cs="Times New Roman"/>
          <w:bCs/>
          <w:iCs/>
          <w:sz w:val="28"/>
          <w:szCs w:val="28"/>
        </w:rPr>
      </w:pPr>
      <w:r w:rsidRPr="00E652A1">
        <w:rPr>
          <w:rFonts w:ascii="Times New Roman" w:hAnsi="Times New Roman" w:cs="Times New Roman"/>
          <w:bCs/>
          <w:iCs/>
          <w:sz w:val="28"/>
          <w:szCs w:val="28"/>
        </w:rPr>
        <w:t xml:space="preserve">Первенство лично-командное. Определение победителей в личном зачете по наименьшему количеству времени. Командный результат по виду «Огневой рубеж» по сумме результатов отдельных участников. В случае равенства результатов, учитывается результат лучшего участника команды. </w:t>
      </w:r>
    </w:p>
    <w:p w:rsidR="00842AB8" w:rsidRPr="00E652A1" w:rsidRDefault="00B81B0D" w:rsidP="00E652A1">
      <w:pPr>
        <w:pStyle w:val="a4"/>
        <w:spacing w:line="240" w:lineRule="auto"/>
        <w:contextualSpacing/>
        <w:rPr>
          <w:rFonts w:ascii="Times New Roman" w:hAnsi="Times New Roman" w:cs="Times New Roman"/>
          <w:b/>
          <w:sz w:val="28"/>
          <w:szCs w:val="28"/>
        </w:rPr>
      </w:pPr>
      <w:r w:rsidRPr="00E652A1">
        <w:rPr>
          <w:rFonts w:ascii="Times New Roman" w:hAnsi="Times New Roman" w:cs="Times New Roman"/>
          <w:b/>
          <w:sz w:val="28"/>
          <w:szCs w:val="28"/>
        </w:rPr>
        <w:t xml:space="preserve">ОПРЕДЕЛЕНИЕ ПОБЕДИТЕЛЕЙ ИГРЫ </w:t>
      </w:r>
    </w:p>
    <w:p w:rsidR="00B81B0D" w:rsidRPr="00E652A1" w:rsidRDefault="00B81B0D" w:rsidP="00E652A1">
      <w:pPr>
        <w:widowControl w:val="0"/>
        <w:suppressAutoHyphens/>
        <w:autoSpaceDE w:val="0"/>
        <w:spacing w:after="0" w:line="240" w:lineRule="auto"/>
        <w:ind w:firstLine="709"/>
        <w:contextualSpacing/>
        <w:jc w:val="both"/>
        <w:textAlignment w:val="auto"/>
        <w:rPr>
          <w:rFonts w:ascii="Times New Roman" w:hAnsi="Times New Roman" w:cs="Times New Roman"/>
          <w:sz w:val="28"/>
          <w:szCs w:val="28"/>
        </w:rPr>
      </w:pPr>
      <w:r w:rsidRPr="00E652A1">
        <w:rPr>
          <w:rFonts w:ascii="Times New Roman" w:hAnsi="Times New Roman" w:cs="Times New Roman"/>
          <w:sz w:val="28"/>
          <w:szCs w:val="28"/>
        </w:rPr>
        <w:t xml:space="preserve">Победитель в общекомандном зачете Игры определяется по наименьшей сумме мест в отдельных видах программы. Команды, принявшие участие не во всех видах соревнований, занимают место ниже команд, принявших участие во всех видах. </w:t>
      </w:r>
    </w:p>
    <w:p w:rsidR="00B81B0D" w:rsidRPr="00E652A1" w:rsidRDefault="00B81B0D" w:rsidP="00E652A1">
      <w:pPr>
        <w:widowControl w:val="0"/>
        <w:suppressAutoHyphens/>
        <w:autoSpaceDE w:val="0"/>
        <w:spacing w:after="0" w:line="240" w:lineRule="auto"/>
        <w:ind w:firstLine="709"/>
        <w:contextualSpacing/>
        <w:jc w:val="both"/>
        <w:textAlignment w:val="auto"/>
        <w:rPr>
          <w:rFonts w:ascii="Times New Roman" w:hAnsi="Times New Roman" w:cs="Times New Roman"/>
          <w:b/>
          <w:sz w:val="28"/>
          <w:szCs w:val="28"/>
        </w:rPr>
      </w:pPr>
      <w:r w:rsidRPr="00E652A1">
        <w:rPr>
          <w:rFonts w:ascii="Times New Roman" w:hAnsi="Times New Roman" w:cs="Times New Roman"/>
          <w:sz w:val="28"/>
          <w:szCs w:val="28"/>
        </w:rPr>
        <w:t>В случае</w:t>
      </w:r>
      <w:proofErr w:type="gramStart"/>
      <w:r w:rsidRPr="00E652A1">
        <w:rPr>
          <w:rFonts w:ascii="Times New Roman" w:hAnsi="Times New Roman" w:cs="Times New Roman"/>
          <w:sz w:val="28"/>
          <w:szCs w:val="28"/>
        </w:rPr>
        <w:t>,</w:t>
      </w:r>
      <w:proofErr w:type="gramEnd"/>
      <w:r w:rsidRPr="00E652A1">
        <w:rPr>
          <w:rFonts w:ascii="Times New Roman" w:hAnsi="Times New Roman" w:cs="Times New Roman"/>
          <w:sz w:val="28"/>
          <w:szCs w:val="28"/>
        </w:rPr>
        <w:t xml:space="preserve"> если две или более команд наберут равное количество баллов, предпочтение отдается команде, показавшей лучший результат в конкурсах «Статен в строю, силен в бою», далее «Туристская полоса препятствий».</w:t>
      </w:r>
    </w:p>
    <w:p w:rsidR="00B81B0D" w:rsidRPr="00E652A1" w:rsidRDefault="00B81B0D" w:rsidP="00E652A1">
      <w:pPr>
        <w:pStyle w:val="a4"/>
        <w:spacing w:line="240" w:lineRule="auto"/>
        <w:contextualSpacing/>
        <w:rPr>
          <w:rFonts w:ascii="Times New Roman" w:hAnsi="Times New Roman" w:cs="Times New Roman"/>
          <w:sz w:val="28"/>
          <w:szCs w:val="28"/>
        </w:rPr>
      </w:pPr>
    </w:p>
    <w:p w:rsidR="0088114C" w:rsidRPr="00E652A1" w:rsidRDefault="004361BC" w:rsidP="00E652A1">
      <w:pPr>
        <w:spacing w:line="240" w:lineRule="auto"/>
        <w:contextualSpacing/>
        <w:rPr>
          <w:rFonts w:ascii="Times New Roman" w:hAnsi="Times New Roman" w:cs="Times New Roman"/>
          <w:sz w:val="28"/>
          <w:szCs w:val="28"/>
        </w:rPr>
      </w:pPr>
      <w:r w:rsidRPr="00E652A1">
        <w:rPr>
          <w:rFonts w:ascii="Times New Roman" w:hAnsi="Times New Roman" w:cs="Times New Roman"/>
          <w:sz w:val="28"/>
          <w:szCs w:val="28"/>
        </w:rPr>
        <w:t xml:space="preserve"> </w:t>
      </w:r>
    </w:p>
    <w:p w:rsidR="004361BC" w:rsidRPr="00E652A1" w:rsidRDefault="004361BC" w:rsidP="00E652A1">
      <w:pPr>
        <w:spacing w:line="240" w:lineRule="auto"/>
        <w:contextualSpacing/>
        <w:textAlignment w:val="auto"/>
        <w:rPr>
          <w:rFonts w:ascii="Times New Roman" w:hAnsi="Times New Roman" w:cs="Times New Roman"/>
          <w:sz w:val="28"/>
          <w:szCs w:val="28"/>
        </w:rPr>
      </w:pPr>
      <w:r w:rsidRPr="00E652A1">
        <w:rPr>
          <w:rFonts w:ascii="Times New Roman" w:hAnsi="Times New Roman" w:cs="Times New Roman"/>
          <w:sz w:val="28"/>
          <w:szCs w:val="28"/>
        </w:rPr>
        <w:br w:type="page"/>
      </w:r>
    </w:p>
    <w:p w:rsidR="004361BC" w:rsidRPr="00E652A1" w:rsidRDefault="004361BC" w:rsidP="00E652A1">
      <w:pPr>
        <w:spacing w:line="240" w:lineRule="auto"/>
        <w:contextualSpacing/>
        <w:jc w:val="right"/>
        <w:rPr>
          <w:rFonts w:ascii="Times New Roman" w:hAnsi="Times New Roman" w:cs="Times New Roman"/>
          <w:sz w:val="24"/>
          <w:szCs w:val="24"/>
        </w:rPr>
      </w:pPr>
      <w:r w:rsidRPr="00E652A1">
        <w:rPr>
          <w:rFonts w:ascii="Times New Roman" w:hAnsi="Times New Roman" w:cs="Times New Roman"/>
          <w:sz w:val="24"/>
          <w:szCs w:val="24"/>
        </w:rPr>
        <w:lastRenderedPageBreak/>
        <w:t>Приложение №1</w:t>
      </w:r>
    </w:p>
    <w:p w:rsidR="004361BC" w:rsidRPr="00E652A1" w:rsidRDefault="004361BC" w:rsidP="00E652A1">
      <w:pPr>
        <w:spacing w:after="0" w:line="240" w:lineRule="auto"/>
        <w:contextualSpacing/>
        <w:jc w:val="center"/>
        <w:rPr>
          <w:rFonts w:ascii="Times New Roman" w:hAnsi="Times New Roman" w:cs="Times New Roman"/>
          <w:b/>
          <w:sz w:val="24"/>
          <w:szCs w:val="24"/>
        </w:rPr>
      </w:pPr>
      <w:r w:rsidRPr="00E652A1">
        <w:rPr>
          <w:rFonts w:ascii="Times New Roman" w:hAnsi="Times New Roman" w:cs="Times New Roman"/>
          <w:b/>
          <w:sz w:val="24"/>
          <w:szCs w:val="24"/>
        </w:rPr>
        <w:t>ОЦЕНОЧНЫЙ ЛИСТ</w:t>
      </w:r>
    </w:p>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r w:rsidRPr="00E652A1">
        <w:rPr>
          <w:rFonts w:ascii="Times New Roman" w:hAnsi="Times New Roman"/>
          <w:b/>
          <w:sz w:val="24"/>
          <w:szCs w:val="24"/>
        </w:rPr>
        <w:t>конкурса «</w:t>
      </w:r>
      <w:proofErr w:type="gramStart"/>
      <w:r w:rsidRPr="00E652A1">
        <w:rPr>
          <w:rFonts w:ascii="Times New Roman" w:hAnsi="Times New Roman"/>
          <w:b/>
          <w:sz w:val="24"/>
          <w:szCs w:val="24"/>
        </w:rPr>
        <w:t>Статен</w:t>
      </w:r>
      <w:proofErr w:type="gramEnd"/>
      <w:r w:rsidRPr="00E652A1">
        <w:rPr>
          <w:rFonts w:ascii="Times New Roman" w:hAnsi="Times New Roman"/>
          <w:b/>
          <w:sz w:val="24"/>
          <w:szCs w:val="24"/>
        </w:rPr>
        <w:t xml:space="preserve"> в строю, силен в бою» зонального</w:t>
      </w:r>
      <w:r w:rsidR="009E74B7" w:rsidRPr="00E652A1">
        <w:rPr>
          <w:rFonts w:ascii="Times New Roman" w:hAnsi="Times New Roman"/>
          <w:b/>
          <w:sz w:val="24"/>
          <w:szCs w:val="24"/>
        </w:rPr>
        <w:t xml:space="preserve"> </w:t>
      </w:r>
      <w:r w:rsidRPr="00E652A1">
        <w:rPr>
          <w:rFonts w:ascii="Times New Roman" w:hAnsi="Times New Roman"/>
          <w:b/>
          <w:sz w:val="24"/>
          <w:szCs w:val="24"/>
        </w:rPr>
        <w:t>этапа Крымской республиканской военно-спортивной игры «Победа»</w:t>
      </w:r>
    </w:p>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r w:rsidRPr="00E652A1">
        <w:rPr>
          <w:rFonts w:ascii="Times New Roman" w:hAnsi="Times New Roman"/>
          <w:b/>
          <w:sz w:val="24"/>
          <w:szCs w:val="24"/>
        </w:rPr>
        <w:t>команды ________________________________________________________________________</w:t>
      </w:r>
    </w:p>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p>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r w:rsidRPr="00E652A1">
        <w:rPr>
          <w:rFonts w:ascii="Times New Roman" w:hAnsi="Times New Roman"/>
          <w:b/>
          <w:sz w:val="24"/>
          <w:szCs w:val="24"/>
        </w:rPr>
        <w:t>Действия в составе команды на месте</w:t>
      </w:r>
    </w:p>
    <w:tbl>
      <w:tblPr>
        <w:tblStyle w:val="a7"/>
        <w:tblW w:w="0" w:type="auto"/>
        <w:tblInd w:w="108" w:type="dxa"/>
        <w:tblLook w:val="04A0"/>
      </w:tblPr>
      <w:tblGrid>
        <w:gridCol w:w="759"/>
        <w:gridCol w:w="747"/>
        <w:gridCol w:w="927"/>
        <w:gridCol w:w="1002"/>
        <w:gridCol w:w="744"/>
        <w:gridCol w:w="672"/>
        <w:gridCol w:w="643"/>
        <w:gridCol w:w="923"/>
        <w:gridCol w:w="807"/>
        <w:gridCol w:w="900"/>
        <w:gridCol w:w="1020"/>
        <w:gridCol w:w="798"/>
        <w:gridCol w:w="643"/>
      </w:tblGrid>
      <w:tr w:rsidR="004361BC" w:rsidRPr="00E652A1" w:rsidTr="004871F3">
        <w:tc>
          <w:tcPr>
            <w:tcW w:w="1025"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Внешний вид</w:t>
            </w:r>
          </w:p>
        </w:tc>
        <w:tc>
          <w:tcPr>
            <w:tcW w:w="1006"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Строевая стойка</w:t>
            </w:r>
          </w:p>
        </w:tc>
        <w:tc>
          <w:tcPr>
            <w:tcW w:w="1269"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Ответ на приветствие</w:t>
            </w:r>
          </w:p>
        </w:tc>
        <w:tc>
          <w:tcPr>
            <w:tcW w:w="1379"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Ответ на поздравление</w:t>
            </w:r>
          </w:p>
        </w:tc>
        <w:tc>
          <w:tcPr>
            <w:tcW w:w="5118" w:type="dxa"/>
            <w:gridSpan w:val="5"/>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Выполнение команд</w:t>
            </w:r>
          </w:p>
        </w:tc>
        <w:tc>
          <w:tcPr>
            <w:tcW w:w="1229"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Построение в одну шеренгу</w:t>
            </w:r>
          </w:p>
        </w:tc>
        <w:tc>
          <w:tcPr>
            <w:tcW w:w="1406"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Перестроение в две шеренги</w:t>
            </w:r>
          </w:p>
        </w:tc>
        <w:tc>
          <w:tcPr>
            <w:tcW w:w="1077"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Повороты на месте</w:t>
            </w:r>
          </w:p>
        </w:tc>
        <w:tc>
          <w:tcPr>
            <w:tcW w:w="2226"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b/>
                <w:sz w:val="24"/>
                <w:szCs w:val="24"/>
              </w:rPr>
            </w:pPr>
            <w:r w:rsidRPr="00E652A1">
              <w:rPr>
                <w:rFonts w:ascii="Times New Roman" w:hAnsi="Times New Roman"/>
                <w:b/>
                <w:sz w:val="24"/>
                <w:szCs w:val="24"/>
              </w:rPr>
              <w:t>Сумма баллов</w:t>
            </w:r>
          </w:p>
        </w:tc>
      </w:tr>
      <w:tr w:rsidR="004361BC" w:rsidRPr="00E652A1" w:rsidTr="004871F3">
        <w:tc>
          <w:tcPr>
            <w:tcW w:w="1025"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006"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269"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379"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0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Равняйсь</w:t>
            </w:r>
          </w:p>
        </w:tc>
        <w:tc>
          <w:tcPr>
            <w:tcW w:w="898"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Смирно</w:t>
            </w:r>
          </w:p>
        </w:tc>
        <w:tc>
          <w:tcPr>
            <w:tcW w:w="85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Вольно</w:t>
            </w:r>
          </w:p>
        </w:tc>
        <w:tc>
          <w:tcPr>
            <w:tcW w:w="1263"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Заправиться</w:t>
            </w:r>
          </w:p>
        </w:tc>
        <w:tc>
          <w:tcPr>
            <w:tcW w:w="109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Разойдись</w:t>
            </w:r>
          </w:p>
        </w:tc>
        <w:tc>
          <w:tcPr>
            <w:tcW w:w="1229"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406"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077"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226" w:type="dxa"/>
            <w:vMerge/>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r w:rsidR="004361BC" w:rsidRPr="00E652A1" w:rsidTr="004871F3">
        <w:trPr>
          <w:trHeight w:val="465"/>
        </w:trPr>
        <w:tc>
          <w:tcPr>
            <w:tcW w:w="102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0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269"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379"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0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898"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85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263"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09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229"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4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07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226"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bl>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r w:rsidRPr="00E652A1">
        <w:rPr>
          <w:rFonts w:ascii="Times New Roman" w:hAnsi="Times New Roman"/>
          <w:b/>
          <w:sz w:val="24"/>
          <w:szCs w:val="24"/>
        </w:rPr>
        <w:t>Действия в составе команды в движении</w:t>
      </w:r>
    </w:p>
    <w:tbl>
      <w:tblPr>
        <w:tblStyle w:val="a7"/>
        <w:tblW w:w="0" w:type="auto"/>
        <w:tblInd w:w="108" w:type="dxa"/>
        <w:tblLook w:val="04A0"/>
      </w:tblPr>
      <w:tblGrid>
        <w:gridCol w:w="1728"/>
        <w:gridCol w:w="1939"/>
        <w:gridCol w:w="1749"/>
        <w:gridCol w:w="1917"/>
        <w:gridCol w:w="1820"/>
        <w:gridCol w:w="1432"/>
      </w:tblGrid>
      <w:tr w:rsidR="004361BC" w:rsidRPr="00E652A1" w:rsidTr="004871F3">
        <w:tc>
          <w:tcPr>
            <w:tcW w:w="258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Движение строевым шагом</w:t>
            </w:r>
          </w:p>
        </w:tc>
        <w:tc>
          <w:tcPr>
            <w:tcW w:w="2719"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Изменение направления движения</w:t>
            </w:r>
          </w:p>
        </w:tc>
        <w:tc>
          <w:tcPr>
            <w:tcW w:w="266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Повороты в движении</w:t>
            </w:r>
          </w:p>
        </w:tc>
        <w:tc>
          <w:tcPr>
            <w:tcW w:w="2713"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Отдание воинского приветствия</w:t>
            </w:r>
          </w:p>
        </w:tc>
        <w:tc>
          <w:tcPr>
            <w:tcW w:w="27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 xml:space="preserve">Остановка команды </w:t>
            </w:r>
            <w:bookmarkStart w:id="0" w:name="_GoBack"/>
            <w:bookmarkEnd w:id="0"/>
          </w:p>
        </w:tc>
        <w:tc>
          <w:tcPr>
            <w:tcW w:w="2268"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b/>
                <w:sz w:val="24"/>
                <w:szCs w:val="24"/>
              </w:rPr>
              <w:t>Сумма баллов</w:t>
            </w:r>
          </w:p>
        </w:tc>
      </w:tr>
      <w:tr w:rsidR="004361BC" w:rsidRPr="00E652A1" w:rsidTr="004871F3">
        <w:trPr>
          <w:trHeight w:val="515"/>
        </w:trPr>
        <w:tc>
          <w:tcPr>
            <w:tcW w:w="2586"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719"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665"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713"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784"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268"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bl>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r w:rsidRPr="00E652A1">
        <w:rPr>
          <w:rFonts w:ascii="Times New Roman" w:hAnsi="Times New Roman"/>
          <w:b/>
          <w:sz w:val="24"/>
          <w:szCs w:val="24"/>
        </w:rPr>
        <w:t>Одиночная строевая подготовка</w:t>
      </w:r>
    </w:p>
    <w:tbl>
      <w:tblPr>
        <w:tblStyle w:val="a7"/>
        <w:tblW w:w="0" w:type="auto"/>
        <w:tblInd w:w="108" w:type="dxa"/>
        <w:tblLook w:val="04A0"/>
      </w:tblPr>
      <w:tblGrid>
        <w:gridCol w:w="1038"/>
        <w:gridCol w:w="985"/>
        <w:gridCol w:w="774"/>
        <w:gridCol w:w="1059"/>
        <w:gridCol w:w="1067"/>
        <w:gridCol w:w="1059"/>
        <w:gridCol w:w="1250"/>
        <w:gridCol w:w="1183"/>
        <w:gridCol w:w="1334"/>
        <w:gridCol w:w="836"/>
      </w:tblGrid>
      <w:tr w:rsidR="004361BC" w:rsidRPr="00E652A1" w:rsidTr="004871F3">
        <w:tc>
          <w:tcPr>
            <w:tcW w:w="16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5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Строевая стойка</w:t>
            </w:r>
          </w:p>
        </w:tc>
        <w:tc>
          <w:tcPr>
            <w:tcW w:w="151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Выход из строя</w:t>
            </w: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Повороты на месте</w:t>
            </w:r>
          </w:p>
        </w:tc>
        <w:tc>
          <w:tcPr>
            <w:tcW w:w="158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Движение строевым шагом</w:t>
            </w: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Повороты в движении</w:t>
            </w:r>
          </w:p>
        </w:tc>
        <w:tc>
          <w:tcPr>
            <w:tcW w:w="163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Отдание воинского приветствия</w:t>
            </w:r>
          </w:p>
        </w:tc>
        <w:tc>
          <w:tcPr>
            <w:tcW w:w="161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Подход к начальнику</w:t>
            </w:r>
          </w:p>
        </w:tc>
        <w:tc>
          <w:tcPr>
            <w:tcW w:w="165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Возвращение в строй</w:t>
            </w:r>
          </w:p>
        </w:tc>
        <w:tc>
          <w:tcPr>
            <w:tcW w:w="130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b/>
                <w:sz w:val="24"/>
                <w:szCs w:val="24"/>
              </w:rPr>
              <w:t>Сумма баллов</w:t>
            </w:r>
          </w:p>
        </w:tc>
      </w:tr>
      <w:tr w:rsidR="004361BC" w:rsidRPr="00E652A1" w:rsidTr="004871F3">
        <w:trPr>
          <w:trHeight w:val="416"/>
        </w:trPr>
        <w:tc>
          <w:tcPr>
            <w:tcW w:w="16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1 учащийся</w:t>
            </w:r>
          </w:p>
        </w:tc>
        <w:tc>
          <w:tcPr>
            <w:tcW w:w="1651"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17"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3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1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5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307"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r w:rsidR="004361BC" w:rsidRPr="00E652A1" w:rsidTr="004871F3">
        <w:trPr>
          <w:trHeight w:val="416"/>
        </w:trPr>
        <w:tc>
          <w:tcPr>
            <w:tcW w:w="16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2 учащийся</w:t>
            </w:r>
          </w:p>
        </w:tc>
        <w:tc>
          <w:tcPr>
            <w:tcW w:w="1651"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17"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3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1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5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307"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r w:rsidR="004361BC" w:rsidRPr="00E652A1" w:rsidTr="004871F3">
        <w:trPr>
          <w:trHeight w:val="416"/>
        </w:trPr>
        <w:tc>
          <w:tcPr>
            <w:tcW w:w="160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3 учащийся</w:t>
            </w:r>
          </w:p>
        </w:tc>
        <w:tc>
          <w:tcPr>
            <w:tcW w:w="1651"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17"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8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3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15"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65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307"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bl>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r w:rsidRPr="00E652A1">
        <w:rPr>
          <w:rFonts w:ascii="Times New Roman" w:hAnsi="Times New Roman"/>
          <w:b/>
          <w:sz w:val="24"/>
          <w:szCs w:val="24"/>
        </w:rPr>
        <w:t>Оценка  командира</w:t>
      </w:r>
    </w:p>
    <w:tbl>
      <w:tblPr>
        <w:tblStyle w:val="a7"/>
        <w:tblW w:w="0" w:type="auto"/>
        <w:tblInd w:w="108" w:type="dxa"/>
        <w:tblLook w:val="04A0"/>
      </w:tblPr>
      <w:tblGrid>
        <w:gridCol w:w="1170"/>
        <w:gridCol w:w="1146"/>
        <w:gridCol w:w="955"/>
        <w:gridCol w:w="1625"/>
        <w:gridCol w:w="1235"/>
        <w:gridCol w:w="1235"/>
        <w:gridCol w:w="857"/>
        <w:gridCol w:w="1397"/>
        <w:gridCol w:w="965"/>
      </w:tblGrid>
      <w:tr w:rsidR="004361BC" w:rsidRPr="00E652A1" w:rsidTr="004871F3">
        <w:tc>
          <w:tcPr>
            <w:tcW w:w="1720"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Внешний вид</w:t>
            </w:r>
          </w:p>
        </w:tc>
        <w:tc>
          <w:tcPr>
            <w:tcW w:w="1397"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Строевая стойка</w:t>
            </w:r>
          </w:p>
        </w:tc>
        <w:tc>
          <w:tcPr>
            <w:tcW w:w="1511"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Доклад</w:t>
            </w:r>
          </w:p>
        </w:tc>
        <w:tc>
          <w:tcPr>
            <w:tcW w:w="9404" w:type="dxa"/>
            <w:gridSpan w:val="5"/>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Соответствие подачи команд Строевому Уставу</w:t>
            </w:r>
          </w:p>
        </w:tc>
        <w:tc>
          <w:tcPr>
            <w:tcW w:w="1703" w:type="dxa"/>
            <w:vMerge w:val="restart"/>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b/>
                <w:sz w:val="24"/>
                <w:szCs w:val="24"/>
              </w:rPr>
              <w:t>Сумма баллов</w:t>
            </w:r>
          </w:p>
        </w:tc>
      </w:tr>
      <w:tr w:rsidR="004361BC" w:rsidRPr="00E652A1" w:rsidTr="004871F3">
        <w:tc>
          <w:tcPr>
            <w:tcW w:w="1720"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397" w:type="dxa"/>
            <w:vMerge/>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11"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150"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 xml:space="preserve">Перестроение </w:t>
            </w:r>
          </w:p>
        </w:tc>
        <w:tc>
          <w:tcPr>
            <w:tcW w:w="1822"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 xml:space="preserve">Повороты на месте </w:t>
            </w:r>
          </w:p>
        </w:tc>
        <w:tc>
          <w:tcPr>
            <w:tcW w:w="1822"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Повороты в движении</w:t>
            </w:r>
          </w:p>
        </w:tc>
        <w:tc>
          <w:tcPr>
            <w:tcW w:w="1763"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Вызов из строя</w:t>
            </w:r>
          </w:p>
        </w:tc>
        <w:tc>
          <w:tcPr>
            <w:tcW w:w="184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Постановка в строй</w:t>
            </w:r>
          </w:p>
        </w:tc>
        <w:tc>
          <w:tcPr>
            <w:tcW w:w="1703" w:type="dxa"/>
            <w:vMerge/>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r w:rsidR="004361BC" w:rsidRPr="00E652A1" w:rsidTr="004871F3">
        <w:trPr>
          <w:trHeight w:val="409"/>
        </w:trPr>
        <w:tc>
          <w:tcPr>
            <w:tcW w:w="1720"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397" w:type="dxa"/>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511"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2150"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822"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822"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763"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847"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1703"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bl>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b/>
          <w:sz w:val="24"/>
          <w:szCs w:val="24"/>
        </w:rPr>
      </w:pPr>
      <w:r w:rsidRPr="00E652A1">
        <w:rPr>
          <w:rFonts w:ascii="Times New Roman" w:hAnsi="Times New Roman"/>
          <w:b/>
          <w:sz w:val="24"/>
          <w:szCs w:val="24"/>
        </w:rPr>
        <w:t>Количество баллов за конкурс</w:t>
      </w:r>
    </w:p>
    <w:tbl>
      <w:tblPr>
        <w:tblStyle w:val="a7"/>
        <w:tblW w:w="0" w:type="auto"/>
        <w:tblInd w:w="108" w:type="dxa"/>
        <w:tblLook w:val="04A0"/>
      </w:tblPr>
      <w:tblGrid>
        <w:gridCol w:w="2057"/>
        <w:gridCol w:w="2139"/>
        <w:gridCol w:w="2209"/>
        <w:gridCol w:w="2182"/>
        <w:gridCol w:w="1998"/>
      </w:tblGrid>
      <w:tr w:rsidR="004361BC" w:rsidRPr="00E652A1" w:rsidTr="004871F3">
        <w:tc>
          <w:tcPr>
            <w:tcW w:w="307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Действия в составе команды на месте</w:t>
            </w: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Действия в составе команды в движении</w:t>
            </w: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Одиночная строевая подготовка</w:t>
            </w: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r w:rsidRPr="00E652A1">
              <w:rPr>
                <w:rFonts w:ascii="Times New Roman" w:hAnsi="Times New Roman"/>
                <w:sz w:val="24"/>
                <w:szCs w:val="24"/>
              </w:rPr>
              <w:t>Оценка  командира</w:t>
            </w: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b/>
                <w:sz w:val="24"/>
                <w:szCs w:val="24"/>
              </w:rPr>
            </w:pPr>
            <w:r w:rsidRPr="00E652A1">
              <w:rPr>
                <w:rFonts w:ascii="Times New Roman" w:hAnsi="Times New Roman"/>
                <w:b/>
                <w:sz w:val="24"/>
                <w:szCs w:val="24"/>
              </w:rPr>
              <w:t>Всего баллов</w:t>
            </w:r>
          </w:p>
        </w:tc>
      </w:tr>
      <w:tr w:rsidR="004361BC" w:rsidRPr="00E652A1" w:rsidTr="004871F3">
        <w:trPr>
          <w:trHeight w:val="569"/>
        </w:trPr>
        <w:tc>
          <w:tcPr>
            <w:tcW w:w="3076"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c>
          <w:tcPr>
            <w:tcW w:w="3184" w:type="dxa"/>
            <w:vAlign w:val="center"/>
          </w:tcPr>
          <w:p w:rsidR="004361BC" w:rsidRPr="00E652A1" w:rsidRDefault="004361BC" w:rsidP="00E652A1">
            <w:pPr>
              <w:pStyle w:val="a6"/>
              <w:tabs>
                <w:tab w:val="left" w:pos="1985"/>
                <w:tab w:val="left" w:pos="2694"/>
                <w:tab w:val="left" w:pos="2835"/>
                <w:tab w:val="left" w:pos="2977"/>
              </w:tabs>
              <w:ind w:left="0"/>
              <w:jc w:val="center"/>
              <w:rPr>
                <w:rFonts w:ascii="Times New Roman" w:hAnsi="Times New Roman"/>
                <w:sz w:val="24"/>
                <w:szCs w:val="24"/>
              </w:rPr>
            </w:pPr>
          </w:p>
        </w:tc>
      </w:tr>
    </w:tbl>
    <w:p w:rsidR="004361BC" w:rsidRPr="00E652A1" w:rsidRDefault="004361BC" w:rsidP="00E652A1">
      <w:pPr>
        <w:pStyle w:val="a6"/>
        <w:tabs>
          <w:tab w:val="left" w:pos="1985"/>
          <w:tab w:val="left" w:pos="2694"/>
          <w:tab w:val="left" w:pos="2835"/>
          <w:tab w:val="left" w:pos="2977"/>
        </w:tabs>
        <w:spacing w:after="0" w:line="240" w:lineRule="auto"/>
        <w:ind w:left="0"/>
        <w:jc w:val="center"/>
        <w:rPr>
          <w:rFonts w:ascii="Times New Roman" w:hAnsi="Times New Roman"/>
          <w:sz w:val="24"/>
          <w:szCs w:val="24"/>
        </w:rPr>
      </w:pPr>
    </w:p>
    <w:p w:rsidR="004361BC" w:rsidRPr="00E652A1" w:rsidRDefault="004361BC" w:rsidP="00E652A1">
      <w:pPr>
        <w:pStyle w:val="a6"/>
        <w:tabs>
          <w:tab w:val="left" w:pos="1985"/>
          <w:tab w:val="left" w:pos="2694"/>
          <w:tab w:val="left" w:pos="2835"/>
          <w:tab w:val="left" w:pos="2977"/>
        </w:tabs>
        <w:spacing w:after="0" w:line="240" w:lineRule="auto"/>
        <w:ind w:left="0"/>
        <w:jc w:val="right"/>
        <w:rPr>
          <w:rFonts w:ascii="Times New Roman" w:hAnsi="Times New Roman"/>
          <w:b/>
          <w:sz w:val="24"/>
          <w:szCs w:val="24"/>
        </w:rPr>
      </w:pPr>
    </w:p>
    <w:p w:rsidR="004361BC" w:rsidRPr="00E652A1" w:rsidRDefault="004361BC" w:rsidP="00E652A1">
      <w:pPr>
        <w:spacing w:line="240" w:lineRule="auto"/>
        <w:contextualSpacing/>
        <w:jc w:val="right"/>
        <w:rPr>
          <w:rFonts w:ascii="Times New Roman" w:hAnsi="Times New Roman" w:cs="Times New Roman"/>
          <w:sz w:val="28"/>
          <w:szCs w:val="28"/>
        </w:rPr>
      </w:pPr>
      <w:r w:rsidRPr="00E652A1">
        <w:rPr>
          <w:rFonts w:ascii="Times New Roman" w:hAnsi="Times New Roman" w:cs="Times New Roman"/>
          <w:b/>
          <w:sz w:val="24"/>
          <w:szCs w:val="24"/>
        </w:rPr>
        <w:t>Судья _____________________________________________________________________________</w:t>
      </w:r>
    </w:p>
    <w:sectPr w:rsidR="004361BC" w:rsidRPr="00E652A1" w:rsidSect="00E652A1">
      <w:pgSz w:w="11906" w:h="16838"/>
      <w:pgMar w:top="720" w:right="720" w:bottom="720"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0"/>
        </w:tabs>
        <w:ind w:left="708" w:hanging="360"/>
      </w:pPr>
      <w:rPr>
        <w:rFonts w:ascii="Times New Roman" w:hAnsi="Times New Roman" w:cs="Times New Roman"/>
        <w:sz w:val="28"/>
        <w:szCs w:val="28"/>
      </w:rPr>
    </w:lvl>
  </w:abstractNum>
  <w:abstractNum w:abstractNumId="1">
    <w:nsid w:val="0EE768F1"/>
    <w:multiLevelType w:val="hybridMultilevel"/>
    <w:tmpl w:val="680C1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C42E15"/>
    <w:multiLevelType w:val="hybridMultilevel"/>
    <w:tmpl w:val="1C483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26310F"/>
    <w:multiLevelType w:val="multilevel"/>
    <w:tmpl w:val="FF82A86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2C72D0C"/>
    <w:multiLevelType w:val="multilevel"/>
    <w:tmpl w:val="FF82A86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0C62083"/>
    <w:multiLevelType w:val="hybridMultilevel"/>
    <w:tmpl w:val="05C8382A"/>
    <w:lvl w:ilvl="0" w:tplc="82A2EA28">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defaultTabStop w:val="708"/>
  <w:drawingGridHorizontalSpacing w:val="110"/>
  <w:displayHorizontalDrawingGridEvery w:val="2"/>
  <w:characterSpacingControl w:val="doNotCompress"/>
  <w:compat/>
  <w:rsids>
    <w:rsidRoot w:val="00842AB8"/>
    <w:rsid w:val="00002112"/>
    <w:rsid w:val="002000A0"/>
    <w:rsid w:val="00264808"/>
    <w:rsid w:val="002B229F"/>
    <w:rsid w:val="003C50FF"/>
    <w:rsid w:val="004361BC"/>
    <w:rsid w:val="00596B22"/>
    <w:rsid w:val="005C427F"/>
    <w:rsid w:val="00842AB8"/>
    <w:rsid w:val="0088114C"/>
    <w:rsid w:val="009E74B7"/>
    <w:rsid w:val="00B46B4D"/>
    <w:rsid w:val="00B81B0D"/>
    <w:rsid w:val="00C924DB"/>
    <w:rsid w:val="00C95D85"/>
    <w:rsid w:val="00E652A1"/>
    <w:rsid w:val="00E77826"/>
    <w:rsid w:val="00F95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B8"/>
    <w:pPr>
      <w:textAlignment w:val="baseline"/>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842AB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Основной абзац]"/>
    <w:basedOn w:val="a3"/>
    <w:uiPriority w:val="99"/>
    <w:rsid w:val="00842AB8"/>
  </w:style>
  <w:style w:type="character" w:styleId="a5">
    <w:name w:val="Hyperlink"/>
    <w:basedOn w:val="a0"/>
    <w:uiPriority w:val="99"/>
    <w:unhideWhenUsed/>
    <w:rsid w:val="00842AB8"/>
    <w:rPr>
      <w:color w:val="0000FF" w:themeColor="hyperlink"/>
      <w:u w:val="single"/>
    </w:rPr>
  </w:style>
  <w:style w:type="paragraph" w:styleId="a6">
    <w:name w:val="List Paragraph"/>
    <w:basedOn w:val="a"/>
    <w:uiPriority w:val="99"/>
    <w:qFormat/>
    <w:rsid w:val="004361BC"/>
    <w:pPr>
      <w:ind w:left="720"/>
      <w:contextualSpacing/>
      <w:textAlignment w:val="auto"/>
    </w:pPr>
    <w:rPr>
      <w:rFonts w:eastAsia="Calibri" w:cs="Times New Roman"/>
      <w:lang w:eastAsia="en-US"/>
    </w:rPr>
  </w:style>
  <w:style w:type="table" w:styleId="a7">
    <w:name w:val="Table Grid"/>
    <w:basedOn w:val="a1"/>
    <w:uiPriority w:val="59"/>
    <w:rsid w:val="00436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20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rgumi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71ED-A8D2-4E63-8487-E38AA5B3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3758</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cp:lastPrinted>2017-02-13T10:59:00Z</cp:lastPrinted>
  <dcterms:created xsi:type="dcterms:W3CDTF">2017-02-13T09:56:00Z</dcterms:created>
  <dcterms:modified xsi:type="dcterms:W3CDTF">2017-02-14T12:12:00Z</dcterms:modified>
</cp:coreProperties>
</file>