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F" w:rsidRPr="00605EBF" w:rsidRDefault="004E626A" w:rsidP="0060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BF">
        <w:rPr>
          <w:rFonts w:ascii="Times New Roman" w:hAnsi="Times New Roman" w:cs="Times New Roman"/>
          <w:b/>
          <w:sz w:val="28"/>
          <w:szCs w:val="28"/>
        </w:rPr>
        <w:t>РЕЛЬЕФ НА СПОРТИВНЫХ КАРТАХ. ОФП, ОРУ</w:t>
      </w:r>
    </w:p>
    <w:p w:rsidR="004E626A" w:rsidRPr="00605EBF" w:rsidRDefault="004E626A" w:rsidP="004E626A">
      <w:pPr>
        <w:rPr>
          <w:rFonts w:ascii="Times New Roman" w:hAnsi="Times New Roman" w:cs="Times New Roman"/>
          <w:sz w:val="28"/>
          <w:szCs w:val="28"/>
        </w:rPr>
      </w:pPr>
      <w:r w:rsidRPr="00605EBF">
        <w:rPr>
          <w:rFonts w:ascii="Times New Roman" w:hAnsi="Times New Roman" w:cs="Times New Roman"/>
          <w:sz w:val="28"/>
          <w:szCs w:val="28"/>
        </w:rPr>
        <w:t xml:space="preserve"> Методическое пособие для ориентировщиков: </w:t>
      </w:r>
      <w:hyperlink r:id="rId5" w:history="1">
        <w:r w:rsidRPr="00605EBF">
          <w:rPr>
            <w:rStyle w:val="a3"/>
            <w:rFonts w:ascii="Times New Roman" w:hAnsi="Times New Roman" w:cs="Times New Roman"/>
            <w:sz w:val="28"/>
            <w:szCs w:val="28"/>
          </w:rPr>
          <w:t>http://o-novgorod.ru/wp-content/uploads/izobrazhenie-relefa-na-karte.pdf</w:t>
        </w:r>
      </w:hyperlink>
    </w:p>
    <w:p w:rsidR="004E626A" w:rsidRPr="00605EBF" w:rsidRDefault="004E626A" w:rsidP="004E626A">
      <w:pPr>
        <w:rPr>
          <w:rFonts w:ascii="Times New Roman" w:hAnsi="Times New Roman" w:cs="Times New Roman"/>
          <w:sz w:val="28"/>
          <w:szCs w:val="28"/>
        </w:rPr>
      </w:pPr>
      <w:r w:rsidRPr="00605EBF">
        <w:rPr>
          <w:rFonts w:ascii="Times New Roman" w:hAnsi="Times New Roman" w:cs="Times New Roman"/>
          <w:sz w:val="28"/>
          <w:szCs w:val="28"/>
        </w:rPr>
        <w:t>На симуляторе</w:t>
      </w:r>
      <w:proofErr w:type="gramStart"/>
      <w:r w:rsidRPr="00605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5E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05EBF">
          <w:rPr>
            <w:rStyle w:val="a3"/>
            <w:rFonts w:ascii="Times New Roman" w:hAnsi="Times New Roman" w:cs="Times New Roman"/>
            <w:sz w:val="28"/>
            <w:szCs w:val="28"/>
          </w:rPr>
          <w:t>http://moscompass.ru/news/cfrus/files.php</w:t>
        </w:r>
      </w:hyperlink>
      <w:r w:rsidRPr="0060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6A" w:rsidRPr="00605EBF" w:rsidRDefault="004E626A" w:rsidP="004E626A">
      <w:pPr>
        <w:rPr>
          <w:rFonts w:ascii="Times New Roman" w:hAnsi="Times New Roman" w:cs="Times New Roman"/>
          <w:sz w:val="28"/>
          <w:szCs w:val="28"/>
        </w:rPr>
      </w:pPr>
      <w:r w:rsidRPr="00605EBF">
        <w:rPr>
          <w:rFonts w:ascii="Times New Roman" w:hAnsi="Times New Roman" w:cs="Times New Roman"/>
          <w:sz w:val="28"/>
          <w:szCs w:val="28"/>
        </w:rPr>
        <w:t>пройти первые три дистанции.</w:t>
      </w:r>
    </w:p>
    <w:p w:rsidR="004E626A" w:rsidRPr="00605EBF" w:rsidRDefault="004E626A" w:rsidP="0060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BF">
        <w:rPr>
          <w:rFonts w:ascii="Times New Roman" w:hAnsi="Times New Roman" w:cs="Times New Roman"/>
          <w:b/>
          <w:sz w:val="28"/>
          <w:szCs w:val="28"/>
        </w:rPr>
        <w:t>ОФП, ОРУ: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531"/>
      </w:tblGrid>
      <w:tr w:rsidR="004E626A" w:rsidRPr="00605EBF" w:rsidTr="00605EBF">
        <w:trPr>
          <w:trHeight w:val="315"/>
        </w:trPr>
        <w:tc>
          <w:tcPr>
            <w:tcW w:w="9401" w:type="dxa"/>
            <w:gridSpan w:val="2"/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605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скоростно-силовая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proofErr w:type="spellStart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плиометрические</w:t>
              </w:r>
              <w:proofErr w:type="spellEnd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отжимания</w:t>
              </w:r>
            </w:hyperlink>
          </w:p>
        </w:tc>
      </w:tr>
      <w:tr w:rsidR="004E626A" w:rsidRPr="00605EBF" w:rsidTr="00605EBF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5х5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силовая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8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наклоны на одной ноге</w:t>
              </w:r>
            </w:hyperlink>
          </w:p>
        </w:tc>
      </w:tr>
      <w:tr w:rsidR="004E626A" w:rsidRPr="00605EBF" w:rsidTr="00605EBF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3х10/10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тяга к опоре </w:t>
              </w:r>
            </w:hyperlink>
          </w:p>
        </w:tc>
      </w:tr>
      <w:tr w:rsidR="004E626A" w:rsidRPr="00605EBF" w:rsidTr="00605EBF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3х12/12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стабилизация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индийские отжимания</w:t>
              </w:r>
            </w:hyperlink>
          </w:p>
        </w:tc>
      </w:tr>
      <w:tr w:rsidR="004E626A" w:rsidRPr="00605EBF" w:rsidTr="00605EBF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3х8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наклоны назад в упоре на коленях</w:t>
              </w:r>
            </w:hyperlink>
          </w:p>
        </w:tc>
      </w:tr>
      <w:tr w:rsidR="004E626A" w:rsidRPr="00605EBF" w:rsidTr="00605EBF">
        <w:trPr>
          <w:trHeight w:val="315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3х8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 w:tgtFrame="_blank" w:history="1">
              <w:proofErr w:type="spellStart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антиротационный</w:t>
              </w:r>
              <w:proofErr w:type="spellEnd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упор </w:t>
              </w:r>
            </w:hyperlink>
          </w:p>
        </w:tc>
      </w:tr>
      <w:tr w:rsidR="004E626A" w:rsidRPr="00605EBF" w:rsidTr="00605EBF">
        <w:trPr>
          <w:trHeight w:val="840"/>
        </w:trPr>
        <w:tc>
          <w:tcPr>
            <w:tcW w:w="487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 xml:space="preserve">3х45 сек </w:t>
            </w:r>
            <w:r w:rsidRPr="00605EBF">
              <w:rPr>
                <w:rFonts w:ascii="Times New Roman" w:hAnsi="Times New Roman" w:cs="Times New Roman"/>
                <w:sz w:val="28"/>
                <w:szCs w:val="28"/>
              </w:rPr>
              <w:br/>
              <w:t>(на каждую сторону)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</w:tr>
      <w:tr w:rsidR="004E626A" w:rsidRPr="00605EBF" w:rsidTr="00605EBF">
        <w:trPr>
          <w:trHeight w:val="60"/>
        </w:trPr>
        <w:tc>
          <w:tcPr>
            <w:tcW w:w="487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6A" w:rsidRPr="00605EBF" w:rsidTr="00605EBF"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кондиционная</w:t>
            </w:r>
          </w:p>
        </w:tc>
      </w:tr>
      <w:tr w:rsidR="004E626A" w:rsidRPr="00605EBF" w:rsidTr="00605EBF">
        <w:trPr>
          <w:trHeight w:val="315"/>
        </w:trPr>
        <w:tc>
          <w:tcPr>
            <w:tcW w:w="94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 прыгающих "Джеков"</w:t>
              </w:r>
              <w:r w:rsidR="004E626A" w:rsidRPr="00605EB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10 </w:t>
              </w:r>
              <w:proofErr w:type="spellStart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полубурпи</w:t>
              </w:r>
              <w:proofErr w:type="spellEnd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4E626A" w:rsidRPr="00605EB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оставшееся время от минуты упор-присев </w:t>
              </w:r>
              <w:proofErr w:type="gramStart"/>
              <w:r w:rsidR="004E626A" w:rsidRPr="00605E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упор-лежа</w:t>
              </w:r>
              <w:proofErr w:type="gramEnd"/>
            </w:hyperlink>
          </w:p>
        </w:tc>
      </w:tr>
      <w:tr w:rsidR="004E626A" w:rsidRPr="00605EBF" w:rsidTr="00605EBF">
        <w:trPr>
          <w:trHeight w:val="690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12х1 мин</w:t>
            </w: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BF">
              <w:rPr>
                <w:rFonts w:ascii="Times New Roman" w:hAnsi="Times New Roman" w:cs="Times New Roman"/>
                <w:sz w:val="28"/>
                <w:szCs w:val="28"/>
              </w:rPr>
              <w:t>90 сек</w:t>
            </w:r>
          </w:p>
        </w:tc>
      </w:tr>
      <w:tr w:rsidR="004E626A" w:rsidRPr="00605EBF" w:rsidTr="00605EBF">
        <w:trPr>
          <w:trHeight w:val="630"/>
        </w:trPr>
        <w:tc>
          <w:tcPr>
            <w:tcW w:w="4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605EBF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E626A" w:rsidRPr="00605EBF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растяжка</w:t>
              </w:r>
            </w:hyperlink>
          </w:p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626A" w:rsidRPr="00605EBF" w:rsidRDefault="004E626A" w:rsidP="00605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35D27" w:rsidRPr="00605EBF" w:rsidRDefault="00435D27">
      <w:pPr>
        <w:rPr>
          <w:rFonts w:ascii="Times New Roman" w:hAnsi="Times New Roman" w:cs="Times New Roman"/>
          <w:sz w:val="28"/>
          <w:szCs w:val="28"/>
        </w:rPr>
      </w:pPr>
    </w:p>
    <w:sectPr w:rsidR="00435D27" w:rsidRPr="006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A"/>
    <w:rsid w:val="00435D27"/>
    <w:rsid w:val="004E626A"/>
    <w:rsid w:val="006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8t2kfHesk" TargetMode="External"/><Relationship Id="rId13" Type="http://schemas.openxmlformats.org/officeDocument/2006/relationships/hyperlink" Target="https://www.youtube.com/watch?v=9RJCdkW7v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BK5LsLM3U" TargetMode="External"/><Relationship Id="rId12" Type="http://schemas.openxmlformats.org/officeDocument/2006/relationships/hyperlink" Target="https://www.youtube.com/watch?v=a7sLOESlc3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scompass.ru/news/cfrus/files.php" TargetMode="External"/><Relationship Id="rId11" Type="http://schemas.openxmlformats.org/officeDocument/2006/relationships/hyperlink" Target="https://www.youtube.com/watch?v=vNfmKje2470" TargetMode="External"/><Relationship Id="rId5" Type="http://schemas.openxmlformats.org/officeDocument/2006/relationships/hyperlink" Target="http://o-novgorod.ru/wp-content/uploads/izobrazhenie-relefa-na-kart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7U-LJ5xu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f_nUz39NQ" TargetMode="External"/><Relationship Id="rId14" Type="http://schemas.openxmlformats.org/officeDocument/2006/relationships/hyperlink" Target="https://www.youtube.com/watch?v=XWv6spIG0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МКС</cp:lastModifiedBy>
  <cp:revision>2</cp:revision>
  <dcterms:created xsi:type="dcterms:W3CDTF">2020-04-10T22:44:00Z</dcterms:created>
  <dcterms:modified xsi:type="dcterms:W3CDTF">2020-04-14T09:41:00Z</dcterms:modified>
</cp:coreProperties>
</file>